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50D2" w14:textId="77777777" w:rsidR="00960963" w:rsidRDefault="00960963">
      <w:pPr>
        <w:ind w:firstLine="4820"/>
        <w:textAlignment w:val="center"/>
        <w:rPr>
          <w:color w:val="000000"/>
          <w:szCs w:val="24"/>
        </w:rPr>
      </w:pPr>
    </w:p>
    <w:p w14:paraId="5B777682" w14:textId="7F15E57D" w:rsidR="00960963" w:rsidRDefault="007474FD">
      <w:pPr>
        <w:spacing w:line="257" w:lineRule="atLeast"/>
        <w:jc w:val="center"/>
        <w:rPr>
          <w:color w:val="000000"/>
          <w:szCs w:val="24"/>
        </w:rPr>
      </w:pPr>
      <w:r>
        <w:rPr>
          <w:b/>
          <w:bCs/>
          <w:caps/>
          <w:color w:val="000000"/>
          <w:szCs w:val="24"/>
        </w:rPr>
        <w:t>VERTIKALIŲ ŽALIUZIŲ IR JŲ ĮRENGIMO</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pBdr>
          <w:bottom w:val="single" w:sz="12" w:space="1" w:color="auto"/>
        </w:pBdr>
        <w:spacing w:line="257" w:lineRule="atLeast"/>
        <w:textAlignment w:val="center"/>
        <w:rPr>
          <w:color w:val="000000"/>
          <w:szCs w:val="24"/>
        </w:rPr>
      </w:pPr>
    </w:p>
    <w:p w14:paraId="5335BF71" w14:textId="211D48E6" w:rsidR="005B4B2A" w:rsidRDefault="005B4B2A">
      <w:pPr>
        <w:spacing w:line="259" w:lineRule="auto"/>
        <w:jc w:val="center"/>
        <w:rPr>
          <w:kern w:val="2"/>
          <w:szCs w:val="24"/>
        </w:rPr>
      </w:pPr>
    </w:p>
    <w:p w14:paraId="7B825101" w14:textId="516A8F12" w:rsidR="005B4B2A" w:rsidRDefault="005B4B2A">
      <w:pPr>
        <w:spacing w:line="259" w:lineRule="auto"/>
        <w:jc w:val="center"/>
        <w:rPr>
          <w:kern w:val="2"/>
          <w:szCs w:val="24"/>
        </w:rPr>
      </w:pPr>
    </w:p>
    <w:p w14:paraId="7FFF7B2E" w14:textId="07258528" w:rsidR="005B4B2A" w:rsidRDefault="005B4B2A">
      <w:pPr>
        <w:spacing w:line="259" w:lineRule="auto"/>
        <w:jc w:val="center"/>
        <w:rPr>
          <w:kern w:val="2"/>
          <w:szCs w:val="24"/>
        </w:rPr>
      </w:pPr>
    </w:p>
    <w:p w14:paraId="4572034F" w14:textId="41F5B4E2" w:rsidR="005B4B2A" w:rsidRDefault="005B4B2A">
      <w:pPr>
        <w:spacing w:line="259" w:lineRule="auto"/>
        <w:jc w:val="center"/>
        <w:rPr>
          <w:kern w:val="2"/>
          <w:szCs w:val="24"/>
        </w:rPr>
      </w:pPr>
    </w:p>
    <w:p w14:paraId="0A290B03" w14:textId="63981B73" w:rsidR="005B4B2A" w:rsidRDefault="005B4B2A">
      <w:pPr>
        <w:spacing w:line="259" w:lineRule="auto"/>
        <w:jc w:val="center"/>
        <w:rPr>
          <w:kern w:val="2"/>
          <w:szCs w:val="24"/>
        </w:rPr>
      </w:pPr>
    </w:p>
    <w:p w14:paraId="5D61EECE" w14:textId="1113417C" w:rsidR="005B4B2A" w:rsidRDefault="005B4B2A">
      <w:pPr>
        <w:spacing w:line="259" w:lineRule="auto"/>
        <w:jc w:val="center"/>
        <w:rPr>
          <w:kern w:val="2"/>
          <w:szCs w:val="24"/>
        </w:rPr>
      </w:pPr>
    </w:p>
    <w:p w14:paraId="2AC3F40F" w14:textId="3A76BE43" w:rsidR="005B4B2A" w:rsidRDefault="005B4B2A">
      <w:pPr>
        <w:spacing w:line="259" w:lineRule="auto"/>
        <w:jc w:val="center"/>
        <w:rPr>
          <w:kern w:val="2"/>
          <w:szCs w:val="24"/>
        </w:rPr>
      </w:pPr>
    </w:p>
    <w:p w14:paraId="786DEFDF" w14:textId="2C982E8E" w:rsidR="005B4B2A" w:rsidRDefault="005B4B2A">
      <w:pPr>
        <w:spacing w:line="259" w:lineRule="auto"/>
        <w:jc w:val="center"/>
        <w:rPr>
          <w:kern w:val="2"/>
          <w:szCs w:val="24"/>
        </w:rPr>
      </w:pPr>
    </w:p>
    <w:p w14:paraId="653ED0D4" w14:textId="35DE4DA7" w:rsidR="005B4B2A" w:rsidRDefault="005B4B2A">
      <w:pPr>
        <w:spacing w:line="259" w:lineRule="auto"/>
        <w:jc w:val="center"/>
        <w:rPr>
          <w:kern w:val="2"/>
          <w:szCs w:val="24"/>
        </w:rPr>
      </w:pPr>
    </w:p>
    <w:p w14:paraId="2C55C414" w14:textId="715006E2" w:rsidR="005B4B2A" w:rsidRDefault="005B4B2A">
      <w:pPr>
        <w:spacing w:line="259" w:lineRule="auto"/>
        <w:jc w:val="center"/>
        <w:rPr>
          <w:kern w:val="2"/>
          <w:szCs w:val="24"/>
        </w:rPr>
      </w:pPr>
    </w:p>
    <w:p w14:paraId="26250137" w14:textId="74AC7138" w:rsidR="005B4B2A" w:rsidRDefault="005B4B2A">
      <w:pPr>
        <w:spacing w:line="259" w:lineRule="auto"/>
        <w:jc w:val="center"/>
        <w:rPr>
          <w:kern w:val="2"/>
          <w:szCs w:val="24"/>
        </w:rPr>
      </w:pPr>
    </w:p>
    <w:p w14:paraId="1680742C" w14:textId="58F57527" w:rsidR="005B4B2A" w:rsidRDefault="005B4B2A">
      <w:pPr>
        <w:spacing w:line="259" w:lineRule="auto"/>
        <w:jc w:val="center"/>
        <w:rPr>
          <w:kern w:val="2"/>
          <w:szCs w:val="24"/>
        </w:rPr>
      </w:pPr>
    </w:p>
    <w:p w14:paraId="5B9C49B5" w14:textId="15C49E37" w:rsidR="005B4B2A" w:rsidRDefault="005B4B2A">
      <w:pPr>
        <w:spacing w:line="259" w:lineRule="auto"/>
        <w:jc w:val="center"/>
        <w:rPr>
          <w:kern w:val="2"/>
          <w:szCs w:val="24"/>
        </w:rPr>
      </w:pPr>
    </w:p>
    <w:p w14:paraId="32F66851" w14:textId="320CB814" w:rsidR="005B4B2A" w:rsidRDefault="005B4B2A">
      <w:pPr>
        <w:spacing w:line="259" w:lineRule="auto"/>
        <w:jc w:val="center"/>
        <w:rPr>
          <w:kern w:val="2"/>
          <w:szCs w:val="24"/>
        </w:rPr>
      </w:pPr>
    </w:p>
    <w:p w14:paraId="2CFEAA23" w14:textId="40D1D682" w:rsidR="005B4B2A" w:rsidRDefault="005B4B2A">
      <w:pPr>
        <w:spacing w:line="259" w:lineRule="auto"/>
        <w:jc w:val="center"/>
        <w:rPr>
          <w:kern w:val="2"/>
          <w:szCs w:val="24"/>
        </w:rPr>
      </w:pPr>
    </w:p>
    <w:p w14:paraId="4D1F123E" w14:textId="3C0BA645" w:rsidR="005B4B2A" w:rsidRDefault="005B4B2A">
      <w:pPr>
        <w:spacing w:line="259" w:lineRule="auto"/>
        <w:jc w:val="center"/>
        <w:rPr>
          <w:kern w:val="2"/>
          <w:szCs w:val="24"/>
        </w:rPr>
      </w:pPr>
    </w:p>
    <w:p w14:paraId="25F6856D" w14:textId="7D6970B3" w:rsidR="005B4B2A" w:rsidRDefault="005B4B2A">
      <w:pPr>
        <w:spacing w:line="259" w:lineRule="auto"/>
        <w:jc w:val="center"/>
        <w:rPr>
          <w:kern w:val="2"/>
          <w:szCs w:val="24"/>
        </w:rPr>
      </w:pPr>
    </w:p>
    <w:p w14:paraId="51157584" w14:textId="3F4A37C6" w:rsidR="005B4B2A" w:rsidRDefault="005B4B2A">
      <w:pPr>
        <w:spacing w:line="259" w:lineRule="auto"/>
        <w:jc w:val="center"/>
        <w:rPr>
          <w:kern w:val="2"/>
          <w:szCs w:val="24"/>
        </w:rPr>
      </w:pPr>
    </w:p>
    <w:p w14:paraId="1D4A7336" w14:textId="4C328EA5" w:rsidR="005B4B2A" w:rsidRDefault="005B4B2A">
      <w:pPr>
        <w:spacing w:line="259" w:lineRule="auto"/>
        <w:jc w:val="center"/>
        <w:rPr>
          <w:kern w:val="2"/>
          <w:szCs w:val="24"/>
        </w:rPr>
      </w:pPr>
    </w:p>
    <w:p w14:paraId="4A973A57" w14:textId="26A5F2C0" w:rsidR="005B4B2A" w:rsidRDefault="005B4B2A">
      <w:pPr>
        <w:spacing w:line="259" w:lineRule="auto"/>
        <w:jc w:val="center"/>
        <w:rPr>
          <w:kern w:val="2"/>
          <w:szCs w:val="24"/>
        </w:rPr>
      </w:pPr>
    </w:p>
    <w:p w14:paraId="475E6CBE" w14:textId="0C7E8952" w:rsidR="005B4B2A" w:rsidRDefault="005B4B2A">
      <w:pPr>
        <w:spacing w:line="259" w:lineRule="auto"/>
        <w:jc w:val="center"/>
        <w:rPr>
          <w:kern w:val="2"/>
          <w:szCs w:val="24"/>
        </w:rPr>
      </w:pPr>
    </w:p>
    <w:p w14:paraId="6D66CF86" w14:textId="1C34457D" w:rsidR="005B4B2A" w:rsidRDefault="005B4B2A">
      <w:pPr>
        <w:spacing w:line="259" w:lineRule="auto"/>
        <w:jc w:val="center"/>
        <w:rPr>
          <w:kern w:val="2"/>
          <w:szCs w:val="24"/>
        </w:rPr>
      </w:pPr>
    </w:p>
    <w:p w14:paraId="1C5A7EFD" w14:textId="56C67AB0" w:rsidR="005B4B2A" w:rsidRDefault="005B4B2A">
      <w:pPr>
        <w:spacing w:line="259" w:lineRule="auto"/>
        <w:jc w:val="center"/>
        <w:rPr>
          <w:kern w:val="2"/>
          <w:szCs w:val="24"/>
        </w:rPr>
      </w:pPr>
    </w:p>
    <w:p w14:paraId="175D966B" w14:textId="7C605099" w:rsidR="005B4B2A" w:rsidRDefault="005B4B2A">
      <w:pPr>
        <w:spacing w:line="259" w:lineRule="auto"/>
        <w:jc w:val="center"/>
        <w:rPr>
          <w:kern w:val="2"/>
          <w:szCs w:val="24"/>
        </w:rPr>
      </w:pPr>
    </w:p>
    <w:p w14:paraId="1600F399" w14:textId="3D8DEB5B" w:rsidR="005B4B2A" w:rsidRDefault="005B4B2A">
      <w:pPr>
        <w:spacing w:line="259" w:lineRule="auto"/>
        <w:jc w:val="center"/>
        <w:rPr>
          <w:kern w:val="2"/>
          <w:szCs w:val="24"/>
        </w:rPr>
      </w:pPr>
    </w:p>
    <w:p w14:paraId="088AD36F" w14:textId="50DE06D7" w:rsidR="005B4B2A" w:rsidRDefault="005B4B2A">
      <w:pPr>
        <w:spacing w:line="259" w:lineRule="auto"/>
        <w:jc w:val="center"/>
        <w:rPr>
          <w:kern w:val="2"/>
          <w:szCs w:val="24"/>
        </w:rPr>
      </w:pPr>
    </w:p>
    <w:p w14:paraId="70B944D0" w14:textId="0E91D02F" w:rsidR="005B4B2A" w:rsidRDefault="005B4B2A">
      <w:pPr>
        <w:spacing w:line="259" w:lineRule="auto"/>
        <w:jc w:val="center"/>
        <w:rPr>
          <w:kern w:val="2"/>
          <w:szCs w:val="24"/>
        </w:rPr>
      </w:pPr>
    </w:p>
    <w:p w14:paraId="0AEC4EDA" w14:textId="2699C861" w:rsidR="005B4B2A" w:rsidRDefault="005B4B2A">
      <w:pPr>
        <w:spacing w:line="259" w:lineRule="auto"/>
        <w:jc w:val="center"/>
        <w:rPr>
          <w:kern w:val="2"/>
          <w:szCs w:val="24"/>
        </w:rPr>
      </w:pPr>
    </w:p>
    <w:p w14:paraId="74A8FA24" w14:textId="11912D2B" w:rsidR="005B4B2A" w:rsidRDefault="005B4B2A">
      <w:pPr>
        <w:spacing w:line="259" w:lineRule="auto"/>
        <w:jc w:val="center"/>
        <w:rPr>
          <w:kern w:val="2"/>
          <w:szCs w:val="24"/>
        </w:rPr>
      </w:pPr>
    </w:p>
    <w:p w14:paraId="097E884A" w14:textId="563F452A" w:rsidR="005B4B2A" w:rsidRDefault="005B4B2A">
      <w:pPr>
        <w:spacing w:line="259" w:lineRule="auto"/>
        <w:jc w:val="center"/>
        <w:rPr>
          <w:kern w:val="2"/>
          <w:szCs w:val="24"/>
        </w:rPr>
      </w:pPr>
    </w:p>
    <w:p w14:paraId="544D44A2" w14:textId="334ED5AA" w:rsidR="005B4B2A" w:rsidRDefault="005B4B2A">
      <w:pPr>
        <w:spacing w:line="259" w:lineRule="auto"/>
        <w:jc w:val="center"/>
        <w:rPr>
          <w:kern w:val="2"/>
          <w:szCs w:val="24"/>
        </w:rPr>
      </w:pPr>
    </w:p>
    <w:p w14:paraId="7267BA4A" w14:textId="1062996E" w:rsidR="005B4B2A" w:rsidRDefault="005B4B2A">
      <w:pPr>
        <w:spacing w:line="259" w:lineRule="auto"/>
        <w:jc w:val="center"/>
        <w:rPr>
          <w:kern w:val="2"/>
          <w:szCs w:val="24"/>
        </w:rPr>
      </w:pPr>
    </w:p>
    <w:p w14:paraId="31A4BDD8" w14:textId="1813D9BE" w:rsidR="005B4B2A" w:rsidRDefault="005B4B2A">
      <w:pPr>
        <w:spacing w:line="259" w:lineRule="auto"/>
        <w:jc w:val="center"/>
        <w:rPr>
          <w:kern w:val="2"/>
          <w:szCs w:val="24"/>
        </w:rPr>
      </w:pPr>
    </w:p>
    <w:p w14:paraId="4C95126F" w14:textId="0DF0FFF3" w:rsidR="005B4B2A" w:rsidRDefault="005B4B2A">
      <w:pPr>
        <w:spacing w:line="259" w:lineRule="auto"/>
        <w:jc w:val="center"/>
        <w:rPr>
          <w:kern w:val="2"/>
          <w:szCs w:val="24"/>
        </w:rPr>
      </w:pPr>
    </w:p>
    <w:p w14:paraId="7197B5A9" w14:textId="642110EC" w:rsidR="005B4B2A" w:rsidRDefault="005B4B2A">
      <w:pPr>
        <w:spacing w:line="259" w:lineRule="auto"/>
        <w:jc w:val="center"/>
        <w:rPr>
          <w:kern w:val="2"/>
          <w:szCs w:val="24"/>
        </w:rPr>
      </w:pPr>
    </w:p>
    <w:p w14:paraId="639329BD" w14:textId="1FB5291B" w:rsidR="005B4B2A" w:rsidRDefault="005B4B2A">
      <w:pPr>
        <w:spacing w:line="259" w:lineRule="auto"/>
        <w:jc w:val="center"/>
        <w:rPr>
          <w:kern w:val="2"/>
          <w:szCs w:val="24"/>
        </w:rPr>
      </w:pPr>
    </w:p>
    <w:p w14:paraId="03F6A470" w14:textId="20F2CAAC" w:rsidR="005B4B2A" w:rsidRDefault="005B4B2A">
      <w:pPr>
        <w:spacing w:line="259" w:lineRule="auto"/>
        <w:jc w:val="center"/>
        <w:rPr>
          <w:kern w:val="2"/>
          <w:szCs w:val="24"/>
        </w:rPr>
      </w:pPr>
    </w:p>
    <w:p w14:paraId="1D55DFA2" w14:textId="027117B5" w:rsidR="00EC2681" w:rsidRDefault="00EC2681">
      <w:pPr>
        <w:spacing w:line="259" w:lineRule="auto"/>
        <w:jc w:val="center"/>
        <w:rPr>
          <w:kern w:val="2"/>
          <w:szCs w:val="24"/>
        </w:rPr>
      </w:pPr>
    </w:p>
    <w:p w14:paraId="47A723AA" w14:textId="72101157" w:rsidR="00EC2681" w:rsidRDefault="00EC2681">
      <w:pPr>
        <w:spacing w:line="259" w:lineRule="auto"/>
        <w:jc w:val="center"/>
        <w:rPr>
          <w:kern w:val="2"/>
          <w:szCs w:val="24"/>
        </w:rPr>
      </w:pPr>
    </w:p>
    <w:p w14:paraId="6D762C9D" w14:textId="699A8688" w:rsidR="00EC2681" w:rsidRDefault="00EC2681">
      <w:pPr>
        <w:spacing w:line="259" w:lineRule="auto"/>
        <w:jc w:val="center"/>
        <w:rPr>
          <w:kern w:val="2"/>
          <w:szCs w:val="24"/>
        </w:rPr>
      </w:pPr>
    </w:p>
    <w:p w14:paraId="68280737" w14:textId="62A9B3D4" w:rsidR="00EC2681" w:rsidRDefault="00EC2681">
      <w:pPr>
        <w:spacing w:line="259" w:lineRule="auto"/>
        <w:jc w:val="center"/>
        <w:rPr>
          <w:kern w:val="2"/>
          <w:szCs w:val="24"/>
        </w:rPr>
      </w:pPr>
    </w:p>
    <w:p w14:paraId="2364A69B" w14:textId="675852EF" w:rsidR="00EC2681" w:rsidRDefault="00EC2681">
      <w:pPr>
        <w:spacing w:line="259" w:lineRule="auto"/>
        <w:jc w:val="center"/>
        <w:rPr>
          <w:kern w:val="2"/>
          <w:szCs w:val="24"/>
        </w:rPr>
      </w:pPr>
    </w:p>
    <w:p w14:paraId="427297BB" w14:textId="4133B2E8" w:rsidR="00EC2681" w:rsidRDefault="00EC2681">
      <w:pPr>
        <w:spacing w:line="259" w:lineRule="auto"/>
        <w:jc w:val="center"/>
        <w:rPr>
          <w:kern w:val="2"/>
          <w:szCs w:val="24"/>
        </w:rPr>
      </w:pPr>
    </w:p>
    <w:p w14:paraId="77633D2D" w14:textId="352EF1D1" w:rsidR="00EC2681" w:rsidRDefault="00EC2681">
      <w:pPr>
        <w:spacing w:line="259" w:lineRule="auto"/>
        <w:jc w:val="center"/>
        <w:rPr>
          <w:kern w:val="2"/>
          <w:szCs w:val="24"/>
        </w:rPr>
      </w:pPr>
    </w:p>
    <w:p w14:paraId="64FFAC2D" w14:textId="3F7D1E9A" w:rsidR="00EC2681" w:rsidRDefault="00EC2681">
      <w:pPr>
        <w:spacing w:line="259" w:lineRule="auto"/>
        <w:jc w:val="center"/>
        <w:rPr>
          <w:kern w:val="2"/>
          <w:szCs w:val="24"/>
        </w:rPr>
      </w:pPr>
    </w:p>
    <w:p w14:paraId="3E0BD522" w14:textId="66FC555D" w:rsidR="00EC2681" w:rsidRDefault="00EC2681">
      <w:pPr>
        <w:spacing w:line="259" w:lineRule="auto"/>
        <w:jc w:val="center"/>
        <w:rPr>
          <w:kern w:val="2"/>
          <w:szCs w:val="24"/>
        </w:rPr>
      </w:pPr>
    </w:p>
    <w:p w14:paraId="7963ACB8" w14:textId="7FE60A2C" w:rsidR="00EC2681" w:rsidRDefault="00EC2681">
      <w:pPr>
        <w:spacing w:line="259" w:lineRule="auto"/>
        <w:jc w:val="center"/>
        <w:rPr>
          <w:kern w:val="2"/>
          <w:szCs w:val="24"/>
        </w:rPr>
      </w:pPr>
    </w:p>
    <w:p w14:paraId="37213997" w14:textId="77777777" w:rsidR="00EC2681" w:rsidRDefault="00EC2681">
      <w:pPr>
        <w:spacing w:line="259" w:lineRule="auto"/>
        <w:jc w:val="center"/>
        <w:rPr>
          <w:kern w:val="2"/>
          <w:szCs w:val="24"/>
        </w:rPr>
      </w:pPr>
    </w:p>
    <w:p w14:paraId="65C942F8" w14:textId="751B196E" w:rsidR="005B4B2A" w:rsidRDefault="005B4B2A">
      <w:pPr>
        <w:spacing w:line="259" w:lineRule="auto"/>
        <w:jc w:val="center"/>
        <w:rPr>
          <w:kern w:val="2"/>
          <w:szCs w:val="24"/>
        </w:rPr>
      </w:pPr>
    </w:p>
    <w:p w14:paraId="2BAB7C09" w14:textId="6CC22E79" w:rsidR="005B4B2A" w:rsidRDefault="005B4B2A">
      <w:pPr>
        <w:spacing w:line="259" w:lineRule="auto"/>
        <w:jc w:val="center"/>
        <w:rPr>
          <w:kern w:val="2"/>
          <w:szCs w:val="24"/>
        </w:rPr>
      </w:pPr>
    </w:p>
    <w:p w14:paraId="707DC38D" w14:textId="23C3F222" w:rsidR="005B4B2A" w:rsidRDefault="005B4B2A">
      <w:pPr>
        <w:spacing w:line="259" w:lineRule="auto"/>
        <w:jc w:val="center"/>
        <w:rPr>
          <w:kern w:val="2"/>
          <w:szCs w:val="24"/>
        </w:rPr>
      </w:pPr>
    </w:p>
    <w:p w14:paraId="2F2CCA36" w14:textId="64563482" w:rsidR="005B4B2A" w:rsidRDefault="005B4B2A">
      <w:pPr>
        <w:spacing w:line="259" w:lineRule="auto"/>
        <w:jc w:val="center"/>
        <w:rPr>
          <w:kern w:val="2"/>
          <w:szCs w:val="24"/>
        </w:rPr>
      </w:pPr>
    </w:p>
    <w:p w14:paraId="7EEB9FE4" w14:textId="3A9B1483" w:rsidR="005B4B2A" w:rsidRDefault="007474FD" w:rsidP="005B4B2A">
      <w:pPr>
        <w:widowControl w:val="0"/>
        <w:pBdr>
          <w:top w:val="nil"/>
          <w:left w:val="nil"/>
          <w:bottom w:val="nil"/>
          <w:right w:val="nil"/>
          <w:between w:val="nil"/>
        </w:pBdr>
        <w:tabs>
          <w:tab w:val="left" w:pos="567"/>
          <w:tab w:val="left" w:pos="851"/>
        </w:tabs>
        <w:jc w:val="center"/>
        <w:rPr>
          <w:b/>
          <w:caps/>
          <w:szCs w:val="24"/>
        </w:rPr>
      </w:pPr>
      <w:r>
        <w:rPr>
          <w:b/>
          <w:caps/>
          <w:szCs w:val="24"/>
        </w:rPr>
        <w:t>VERTIKALIŲ ŽALIUZIŲ IR JŲ ĮRENGIMO</w:t>
      </w:r>
      <w:r w:rsidR="005B4B2A">
        <w:rPr>
          <w:b/>
          <w:caps/>
          <w:szCs w:val="24"/>
        </w:rPr>
        <w:t xml:space="preserve"> pirkimo-pardavimo sutarties </w:t>
      </w:r>
      <w:r w:rsidR="005B4B2A">
        <w:rPr>
          <w:b/>
          <w:bCs/>
          <w:caps/>
          <w:szCs w:val="24"/>
        </w:rPr>
        <w:t>Specialiosios</w:t>
      </w:r>
      <w:r w:rsidR="005B4B2A">
        <w:rPr>
          <w:b/>
          <w:caps/>
          <w:szCs w:val="24"/>
        </w:rPr>
        <w:t xml:space="preserve"> sąlygos</w:t>
      </w:r>
    </w:p>
    <w:p w14:paraId="11A5A8C6" w14:textId="77777777" w:rsidR="005B4B2A" w:rsidRDefault="005B4B2A" w:rsidP="005B4B2A">
      <w:pPr>
        <w:widowControl w:val="0"/>
        <w:pBdr>
          <w:top w:val="nil"/>
          <w:left w:val="nil"/>
          <w:bottom w:val="nil"/>
          <w:right w:val="nil"/>
          <w:between w:val="nil"/>
        </w:pBdr>
        <w:tabs>
          <w:tab w:val="left" w:pos="567"/>
          <w:tab w:val="left" w:pos="851"/>
        </w:tabs>
        <w:rPr>
          <w:caps/>
          <w:szCs w:val="24"/>
        </w:rPr>
      </w:pPr>
    </w:p>
    <w:p w14:paraId="1B4877F8" w14:textId="77777777" w:rsidR="005B4B2A" w:rsidRDefault="005B4B2A" w:rsidP="005B4B2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B4B2A" w14:paraId="62F9BD71" w14:textId="77777777" w:rsidTr="00727C83">
        <w:tc>
          <w:tcPr>
            <w:tcW w:w="2448" w:type="dxa"/>
          </w:tcPr>
          <w:p w14:paraId="462F15DF" w14:textId="77777777" w:rsidR="005B4B2A" w:rsidRDefault="005B4B2A" w:rsidP="00727C83">
            <w:pPr>
              <w:jc w:val="both"/>
              <w:rPr>
                <w:b/>
                <w:bCs/>
                <w:kern w:val="2"/>
                <w:szCs w:val="24"/>
              </w:rPr>
            </w:pPr>
            <w:r>
              <w:rPr>
                <w:b/>
                <w:bCs/>
                <w:kern w:val="2"/>
                <w:szCs w:val="24"/>
              </w:rPr>
              <w:t>Sutarties pavadinimas</w:t>
            </w:r>
          </w:p>
        </w:tc>
        <w:tc>
          <w:tcPr>
            <w:tcW w:w="7110" w:type="dxa"/>
            <w:gridSpan w:val="3"/>
          </w:tcPr>
          <w:p w14:paraId="1766EF5F" w14:textId="1A30AC5E" w:rsidR="005B4B2A" w:rsidRDefault="007474FD" w:rsidP="00727C83">
            <w:pPr>
              <w:jc w:val="both"/>
              <w:rPr>
                <w:kern w:val="2"/>
                <w:szCs w:val="24"/>
              </w:rPr>
            </w:pPr>
            <w:r>
              <w:rPr>
                <w:kern w:val="2"/>
                <w:szCs w:val="24"/>
              </w:rPr>
              <w:t>Vertikalios žaliuzės ir jų įrengimas</w:t>
            </w:r>
          </w:p>
        </w:tc>
      </w:tr>
      <w:tr w:rsidR="005B4B2A" w14:paraId="4133ADE4" w14:textId="77777777" w:rsidTr="00727C83">
        <w:tc>
          <w:tcPr>
            <w:tcW w:w="2448" w:type="dxa"/>
          </w:tcPr>
          <w:p w14:paraId="21E57F27" w14:textId="77777777" w:rsidR="005B4B2A" w:rsidRDefault="005B4B2A" w:rsidP="00727C83">
            <w:pPr>
              <w:jc w:val="both"/>
              <w:rPr>
                <w:b/>
                <w:bCs/>
                <w:kern w:val="2"/>
                <w:szCs w:val="24"/>
              </w:rPr>
            </w:pPr>
            <w:r>
              <w:rPr>
                <w:b/>
                <w:bCs/>
                <w:kern w:val="2"/>
                <w:szCs w:val="24"/>
              </w:rPr>
              <w:t>Sutarties data</w:t>
            </w:r>
          </w:p>
        </w:tc>
        <w:tc>
          <w:tcPr>
            <w:tcW w:w="2177" w:type="dxa"/>
          </w:tcPr>
          <w:p w14:paraId="7C4BD29B" w14:textId="46D85158" w:rsidR="005B4B2A" w:rsidRDefault="00EC2681" w:rsidP="00727C83">
            <w:pPr>
              <w:jc w:val="both"/>
              <w:rPr>
                <w:kern w:val="2"/>
                <w:szCs w:val="24"/>
              </w:rPr>
            </w:pPr>
            <w:r>
              <w:rPr>
                <w:kern w:val="2"/>
                <w:szCs w:val="24"/>
              </w:rPr>
              <w:t xml:space="preserve">2025m. </w:t>
            </w:r>
            <w:r w:rsidR="00A80BD6">
              <w:rPr>
                <w:kern w:val="2"/>
                <w:szCs w:val="24"/>
              </w:rPr>
              <w:t>gegužės</w:t>
            </w:r>
          </w:p>
        </w:tc>
        <w:tc>
          <w:tcPr>
            <w:tcW w:w="2362" w:type="dxa"/>
          </w:tcPr>
          <w:p w14:paraId="03DB838A" w14:textId="77777777" w:rsidR="005B4B2A" w:rsidRDefault="005B4B2A" w:rsidP="00727C83">
            <w:pPr>
              <w:jc w:val="both"/>
              <w:rPr>
                <w:b/>
                <w:bCs/>
                <w:kern w:val="2"/>
                <w:szCs w:val="24"/>
              </w:rPr>
            </w:pPr>
            <w:r>
              <w:rPr>
                <w:b/>
                <w:bCs/>
                <w:kern w:val="2"/>
                <w:szCs w:val="24"/>
              </w:rPr>
              <w:t>Sutarties numeris</w:t>
            </w:r>
          </w:p>
        </w:tc>
        <w:tc>
          <w:tcPr>
            <w:tcW w:w="2571" w:type="dxa"/>
          </w:tcPr>
          <w:p w14:paraId="17520918" w14:textId="03F6A81C" w:rsidR="005B4B2A" w:rsidRDefault="00EC2681" w:rsidP="00727C83">
            <w:pPr>
              <w:jc w:val="both"/>
              <w:rPr>
                <w:kern w:val="2"/>
                <w:szCs w:val="24"/>
              </w:rPr>
            </w:pPr>
            <w:r>
              <w:rPr>
                <w:kern w:val="2"/>
                <w:szCs w:val="24"/>
              </w:rPr>
              <w:t>D-</w:t>
            </w:r>
          </w:p>
        </w:tc>
      </w:tr>
    </w:tbl>
    <w:p w14:paraId="76A2EB4D" w14:textId="77777777" w:rsidR="005B4B2A" w:rsidRDefault="005B4B2A" w:rsidP="005B4B2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B4B2A" w14:paraId="59001F3C" w14:textId="77777777" w:rsidTr="00727C83">
        <w:tc>
          <w:tcPr>
            <w:tcW w:w="9558" w:type="dxa"/>
            <w:gridSpan w:val="3"/>
          </w:tcPr>
          <w:p w14:paraId="6329E341" w14:textId="77777777" w:rsidR="005B4B2A" w:rsidRDefault="005B4B2A" w:rsidP="00727C83">
            <w:pPr>
              <w:jc w:val="center"/>
              <w:rPr>
                <w:b/>
                <w:bCs/>
                <w:kern w:val="2"/>
                <w:szCs w:val="24"/>
              </w:rPr>
            </w:pPr>
            <w:r>
              <w:rPr>
                <w:b/>
                <w:bCs/>
                <w:kern w:val="2"/>
                <w:szCs w:val="24"/>
              </w:rPr>
              <w:t>1. SUTARTIES ŠALYS</w:t>
            </w:r>
          </w:p>
        </w:tc>
      </w:tr>
      <w:tr w:rsidR="005B4B2A" w14:paraId="1F491100" w14:textId="77777777" w:rsidTr="00727C83">
        <w:tc>
          <w:tcPr>
            <w:tcW w:w="2808" w:type="dxa"/>
            <w:vMerge w:val="restart"/>
          </w:tcPr>
          <w:p w14:paraId="74BB2CD7" w14:textId="77777777" w:rsidR="005B4B2A" w:rsidRDefault="005B4B2A" w:rsidP="00727C83">
            <w:pPr>
              <w:jc w:val="center"/>
              <w:rPr>
                <w:b/>
                <w:bCs/>
                <w:kern w:val="2"/>
                <w:szCs w:val="24"/>
              </w:rPr>
            </w:pPr>
          </w:p>
          <w:p w14:paraId="4BB43176" w14:textId="77777777" w:rsidR="005B4B2A" w:rsidRDefault="005B4B2A" w:rsidP="00727C83">
            <w:pPr>
              <w:jc w:val="center"/>
              <w:rPr>
                <w:b/>
                <w:bCs/>
                <w:kern w:val="2"/>
                <w:szCs w:val="24"/>
              </w:rPr>
            </w:pPr>
          </w:p>
          <w:p w14:paraId="5ADA515C" w14:textId="77777777" w:rsidR="005B4B2A" w:rsidRDefault="005B4B2A" w:rsidP="00727C83">
            <w:pPr>
              <w:jc w:val="center"/>
              <w:rPr>
                <w:b/>
                <w:bCs/>
                <w:kern w:val="2"/>
                <w:szCs w:val="24"/>
              </w:rPr>
            </w:pPr>
          </w:p>
          <w:p w14:paraId="047019EE" w14:textId="77777777" w:rsidR="005B4B2A" w:rsidRDefault="005B4B2A" w:rsidP="00727C83">
            <w:pPr>
              <w:rPr>
                <w:b/>
                <w:bCs/>
                <w:kern w:val="2"/>
                <w:szCs w:val="24"/>
              </w:rPr>
            </w:pPr>
          </w:p>
          <w:p w14:paraId="5B9F7B54" w14:textId="77777777" w:rsidR="005B4B2A" w:rsidRDefault="005B4B2A" w:rsidP="00727C83">
            <w:pPr>
              <w:rPr>
                <w:b/>
                <w:bCs/>
                <w:kern w:val="2"/>
                <w:szCs w:val="24"/>
              </w:rPr>
            </w:pPr>
            <w:r>
              <w:rPr>
                <w:b/>
                <w:bCs/>
                <w:kern w:val="2"/>
                <w:szCs w:val="24"/>
              </w:rPr>
              <w:t>1.1. Pirkėjas</w:t>
            </w:r>
          </w:p>
        </w:tc>
        <w:tc>
          <w:tcPr>
            <w:tcW w:w="3240" w:type="dxa"/>
          </w:tcPr>
          <w:p w14:paraId="104B2461" w14:textId="77777777" w:rsidR="005B4B2A" w:rsidRDefault="005B4B2A" w:rsidP="00727C83">
            <w:pPr>
              <w:rPr>
                <w:kern w:val="2"/>
                <w:szCs w:val="24"/>
              </w:rPr>
            </w:pPr>
            <w:r>
              <w:rPr>
                <w:kern w:val="2"/>
                <w:szCs w:val="24"/>
              </w:rPr>
              <w:t>1.1.1. Pavadinimas</w:t>
            </w:r>
          </w:p>
        </w:tc>
        <w:tc>
          <w:tcPr>
            <w:tcW w:w="3510" w:type="dxa"/>
          </w:tcPr>
          <w:p w14:paraId="2DBF4F11" w14:textId="3C32C7BA" w:rsidR="005B4B2A" w:rsidRDefault="00EC2681" w:rsidP="00727C83">
            <w:pPr>
              <w:jc w:val="center"/>
              <w:rPr>
                <w:kern w:val="2"/>
                <w:szCs w:val="24"/>
              </w:rPr>
            </w:pPr>
            <w:r>
              <w:rPr>
                <w:kern w:val="2"/>
                <w:szCs w:val="24"/>
              </w:rPr>
              <w:t>Priėmimo ir integracijos agentūra</w:t>
            </w:r>
          </w:p>
        </w:tc>
      </w:tr>
      <w:tr w:rsidR="005B4B2A" w14:paraId="5158527B" w14:textId="77777777" w:rsidTr="00727C83">
        <w:tc>
          <w:tcPr>
            <w:tcW w:w="2808" w:type="dxa"/>
            <w:vMerge/>
          </w:tcPr>
          <w:p w14:paraId="511DEDF6" w14:textId="77777777" w:rsidR="005B4B2A" w:rsidRDefault="005B4B2A" w:rsidP="00727C83">
            <w:pPr>
              <w:rPr>
                <w:kern w:val="2"/>
                <w:szCs w:val="24"/>
              </w:rPr>
            </w:pPr>
          </w:p>
        </w:tc>
        <w:tc>
          <w:tcPr>
            <w:tcW w:w="3240" w:type="dxa"/>
          </w:tcPr>
          <w:p w14:paraId="043EE2B8" w14:textId="77777777" w:rsidR="005B4B2A" w:rsidRDefault="005B4B2A" w:rsidP="00727C83">
            <w:pPr>
              <w:rPr>
                <w:kern w:val="2"/>
                <w:szCs w:val="24"/>
              </w:rPr>
            </w:pPr>
            <w:r>
              <w:rPr>
                <w:kern w:val="2"/>
                <w:szCs w:val="24"/>
              </w:rPr>
              <w:t>1.1.2. Juridinio asmens kodas</w:t>
            </w:r>
          </w:p>
        </w:tc>
        <w:tc>
          <w:tcPr>
            <w:tcW w:w="3510" w:type="dxa"/>
          </w:tcPr>
          <w:p w14:paraId="7B8C52FB" w14:textId="77586A09" w:rsidR="005B4B2A" w:rsidRDefault="00EC2681" w:rsidP="00727C83">
            <w:pPr>
              <w:jc w:val="center"/>
              <w:rPr>
                <w:kern w:val="2"/>
                <w:szCs w:val="24"/>
              </w:rPr>
            </w:pPr>
            <w:r>
              <w:rPr>
                <w:szCs w:val="24"/>
              </w:rPr>
              <w:t>188720365</w:t>
            </w:r>
          </w:p>
        </w:tc>
      </w:tr>
      <w:tr w:rsidR="005B4B2A" w14:paraId="47AED392" w14:textId="77777777" w:rsidTr="00727C83">
        <w:tc>
          <w:tcPr>
            <w:tcW w:w="2808" w:type="dxa"/>
            <w:vMerge/>
          </w:tcPr>
          <w:p w14:paraId="446116B8" w14:textId="77777777" w:rsidR="005B4B2A" w:rsidRDefault="005B4B2A" w:rsidP="00727C83">
            <w:pPr>
              <w:rPr>
                <w:kern w:val="2"/>
                <w:szCs w:val="24"/>
              </w:rPr>
            </w:pPr>
          </w:p>
        </w:tc>
        <w:tc>
          <w:tcPr>
            <w:tcW w:w="3240" w:type="dxa"/>
          </w:tcPr>
          <w:p w14:paraId="5BB1691C" w14:textId="77777777" w:rsidR="005B4B2A" w:rsidRDefault="005B4B2A" w:rsidP="00727C83">
            <w:pPr>
              <w:rPr>
                <w:kern w:val="2"/>
                <w:szCs w:val="24"/>
              </w:rPr>
            </w:pPr>
            <w:r>
              <w:rPr>
                <w:kern w:val="2"/>
                <w:szCs w:val="24"/>
              </w:rPr>
              <w:t>1.1.3. Adresas</w:t>
            </w:r>
          </w:p>
        </w:tc>
        <w:tc>
          <w:tcPr>
            <w:tcW w:w="3510" w:type="dxa"/>
          </w:tcPr>
          <w:p w14:paraId="401A2FF6" w14:textId="723C93B8" w:rsidR="005B4B2A" w:rsidRDefault="00EC2681" w:rsidP="00727C83">
            <w:pPr>
              <w:jc w:val="center"/>
              <w:rPr>
                <w:kern w:val="2"/>
                <w:szCs w:val="24"/>
              </w:rPr>
            </w:pPr>
            <w:r>
              <w:rPr>
                <w:kern w:val="2"/>
                <w:szCs w:val="24"/>
              </w:rPr>
              <w:t>A. Jaroševičiaus g. 10 B, Vilnius</w:t>
            </w:r>
          </w:p>
        </w:tc>
      </w:tr>
      <w:tr w:rsidR="005B4B2A" w14:paraId="0F0BE018" w14:textId="77777777" w:rsidTr="00727C83">
        <w:tc>
          <w:tcPr>
            <w:tcW w:w="2808" w:type="dxa"/>
            <w:vMerge/>
          </w:tcPr>
          <w:p w14:paraId="18F774C3" w14:textId="77777777" w:rsidR="005B4B2A" w:rsidRDefault="005B4B2A" w:rsidP="00727C83">
            <w:pPr>
              <w:rPr>
                <w:kern w:val="2"/>
                <w:szCs w:val="24"/>
              </w:rPr>
            </w:pPr>
          </w:p>
        </w:tc>
        <w:tc>
          <w:tcPr>
            <w:tcW w:w="3240" w:type="dxa"/>
          </w:tcPr>
          <w:p w14:paraId="684725D1" w14:textId="77777777" w:rsidR="005B4B2A" w:rsidRDefault="005B4B2A" w:rsidP="00727C83">
            <w:pPr>
              <w:rPr>
                <w:kern w:val="2"/>
                <w:szCs w:val="24"/>
              </w:rPr>
            </w:pPr>
            <w:r>
              <w:rPr>
                <w:kern w:val="2"/>
                <w:szCs w:val="24"/>
              </w:rPr>
              <w:t>1.1.4. PVM mokėtojo kodas</w:t>
            </w:r>
          </w:p>
        </w:tc>
        <w:tc>
          <w:tcPr>
            <w:tcW w:w="3510" w:type="dxa"/>
          </w:tcPr>
          <w:p w14:paraId="0C82BFFC" w14:textId="18FBED29" w:rsidR="005B4B2A" w:rsidRDefault="00EC2681" w:rsidP="00727C83">
            <w:pPr>
              <w:jc w:val="center"/>
              <w:rPr>
                <w:kern w:val="2"/>
                <w:szCs w:val="24"/>
              </w:rPr>
            </w:pPr>
            <w:r>
              <w:rPr>
                <w:kern w:val="2"/>
                <w:szCs w:val="24"/>
              </w:rPr>
              <w:t>-</w:t>
            </w:r>
          </w:p>
        </w:tc>
      </w:tr>
      <w:tr w:rsidR="005B4B2A" w14:paraId="1A5DDC7D" w14:textId="77777777" w:rsidTr="00727C83">
        <w:tc>
          <w:tcPr>
            <w:tcW w:w="2808" w:type="dxa"/>
            <w:vMerge/>
          </w:tcPr>
          <w:p w14:paraId="55A0BF60" w14:textId="77777777" w:rsidR="005B4B2A" w:rsidRDefault="005B4B2A" w:rsidP="00727C83">
            <w:pPr>
              <w:rPr>
                <w:kern w:val="2"/>
                <w:szCs w:val="24"/>
              </w:rPr>
            </w:pPr>
          </w:p>
        </w:tc>
        <w:tc>
          <w:tcPr>
            <w:tcW w:w="3240" w:type="dxa"/>
          </w:tcPr>
          <w:p w14:paraId="12DAAABB" w14:textId="77777777" w:rsidR="005B4B2A" w:rsidRDefault="005B4B2A" w:rsidP="00727C83">
            <w:pPr>
              <w:rPr>
                <w:kern w:val="2"/>
                <w:szCs w:val="24"/>
              </w:rPr>
            </w:pPr>
            <w:r>
              <w:rPr>
                <w:kern w:val="2"/>
                <w:szCs w:val="24"/>
              </w:rPr>
              <w:t>1.1.5. Atsiskaitomoji sąskaita</w:t>
            </w:r>
          </w:p>
        </w:tc>
        <w:tc>
          <w:tcPr>
            <w:tcW w:w="3510" w:type="dxa"/>
          </w:tcPr>
          <w:p w14:paraId="69D48E24" w14:textId="0D5704DA" w:rsidR="005B4B2A" w:rsidRDefault="00EC2681" w:rsidP="00727C83">
            <w:pPr>
              <w:jc w:val="center"/>
              <w:rPr>
                <w:kern w:val="2"/>
                <w:szCs w:val="24"/>
              </w:rPr>
            </w:pPr>
            <w:r>
              <w:rPr>
                <w:szCs w:val="24"/>
              </w:rPr>
              <w:t>LT70 4040 0636 1000 1128</w:t>
            </w:r>
          </w:p>
        </w:tc>
      </w:tr>
      <w:tr w:rsidR="005B4B2A" w14:paraId="1FEEA7D3" w14:textId="77777777" w:rsidTr="00727C83">
        <w:tc>
          <w:tcPr>
            <w:tcW w:w="2808" w:type="dxa"/>
            <w:vMerge/>
          </w:tcPr>
          <w:p w14:paraId="1DE05FFC" w14:textId="77777777" w:rsidR="005B4B2A" w:rsidRDefault="005B4B2A" w:rsidP="00727C83">
            <w:pPr>
              <w:rPr>
                <w:kern w:val="2"/>
                <w:szCs w:val="24"/>
              </w:rPr>
            </w:pPr>
          </w:p>
        </w:tc>
        <w:tc>
          <w:tcPr>
            <w:tcW w:w="3240" w:type="dxa"/>
          </w:tcPr>
          <w:p w14:paraId="43CEFF58" w14:textId="77777777" w:rsidR="005B4B2A" w:rsidRDefault="005B4B2A" w:rsidP="00727C83">
            <w:pPr>
              <w:rPr>
                <w:kern w:val="2"/>
                <w:szCs w:val="24"/>
              </w:rPr>
            </w:pPr>
            <w:r>
              <w:rPr>
                <w:kern w:val="2"/>
                <w:szCs w:val="24"/>
              </w:rPr>
              <w:t>1.1.6. Bankas, banko kodas</w:t>
            </w:r>
          </w:p>
        </w:tc>
        <w:tc>
          <w:tcPr>
            <w:tcW w:w="3510" w:type="dxa"/>
          </w:tcPr>
          <w:p w14:paraId="7726A0AB" w14:textId="66495BC1" w:rsidR="005B4B2A" w:rsidRDefault="00EC2681" w:rsidP="00727C83">
            <w:pPr>
              <w:jc w:val="center"/>
              <w:rPr>
                <w:kern w:val="2"/>
                <w:szCs w:val="24"/>
              </w:rPr>
            </w:pPr>
            <w:r>
              <w:rPr>
                <w:szCs w:val="24"/>
              </w:rPr>
              <w:t>40400</w:t>
            </w:r>
          </w:p>
        </w:tc>
      </w:tr>
      <w:tr w:rsidR="005B4B2A" w14:paraId="460D9DDF" w14:textId="77777777" w:rsidTr="00727C83">
        <w:tc>
          <w:tcPr>
            <w:tcW w:w="2808" w:type="dxa"/>
            <w:vMerge/>
          </w:tcPr>
          <w:p w14:paraId="21A90C1E" w14:textId="77777777" w:rsidR="005B4B2A" w:rsidRDefault="005B4B2A" w:rsidP="00727C83">
            <w:pPr>
              <w:rPr>
                <w:kern w:val="2"/>
                <w:szCs w:val="24"/>
              </w:rPr>
            </w:pPr>
          </w:p>
        </w:tc>
        <w:tc>
          <w:tcPr>
            <w:tcW w:w="3240" w:type="dxa"/>
          </w:tcPr>
          <w:p w14:paraId="6D4292CB" w14:textId="77777777" w:rsidR="005B4B2A" w:rsidRDefault="005B4B2A" w:rsidP="00727C83">
            <w:pPr>
              <w:rPr>
                <w:kern w:val="2"/>
                <w:szCs w:val="24"/>
              </w:rPr>
            </w:pPr>
            <w:r>
              <w:rPr>
                <w:kern w:val="2"/>
                <w:szCs w:val="24"/>
              </w:rPr>
              <w:t>1.1.7. Telefonas</w:t>
            </w:r>
          </w:p>
        </w:tc>
        <w:tc>
          <w:tcPr>
            <w:tcW w:w="3510" w:type="dxa"/>
          </w:tcPr>
          <w:p w14:paraId="2E0662EB" w14:textId="4E5EE458" w:rsidR="005B4B2A" w:rsidRDefault="00EC2681" w:rsidP="00727C83">
            <w:pPr>
              <w:jc w:val="center"/>
              <w:rPr>
                <w:kern w:val="2"/>
                <w:szCs w:val="24"/>
              </w:rPr>
            </w:pPr>
            <w:r>
              <w:rPr>
                <w:kern w:val="2"/>
                <w:szCs w:val="24"/>
              </w:rPr>
              <w:t>+37034973377</w:t>
            </w:r>
          </w:p>
        </w:tc>
      </w:tr>
      <w:tr w:rsidR="005B4B2A" w14:paraId="474A101A" w14:textId="77777777" w:rsidTr="00727C83">
        <w:tc>
          <w:tcPr>
            <w:tcW w:w="2808" w:type="dxa"/>
            <w:vMerge/>
          </w:tcPr>
          <w:p w14:paraId="136E5F50" w14:textId="77777777" w:rsidR="005B4B2A" w:rsidRDefault="005B4B2A" w:rsidP="00727C83">
            <w:pPr>
              <w:rPr>
                <w:kern w:val="2"/>
                <w:szCs w:val="24"/>
              </w:rPr>
            </w:pPr>
          </w:p>
        </w:tc>
        <w:tc>
          <w:tcPr>
            <w:tcW w:w="3240" w:type="dxa"/>
          </w:tcPr>
          <w:p w14:paraId="0C4B37BD" w14:textId="77777777" w:rsidR="005B4B2A" w:rsidRDefault="005B4B2A" w:rsidP="00727C83">
            <w:pPr>
              <w:rPr>
                <w:kern w:val="2"/>
                <w:szCs w:val="24"/>
              </w:rPr>
            </w:pPr>
            <w:r>
              <w:rPr>
                <w:kern w:val="2"/>
                <w:szCs w:val="24"/>
              </w:rPr>
              <w:t>1.1.8. El. paštas</w:t>
            </w:r>
          </w:p>
        </w:tc>
        <w:tc>
          <w:tcPr>
            <w:tcW w:w="3510" w:type="dxa"/>
          </w:tcPr>
          <w:p w14:paraId="3CA5FF90" w14:textId="7E1C49BA" w:rsidR="005B4B2A" w:rsidRDefault="00EC2681" w:rsidP="00727C83">
            <w:pPr>
              <w:jc w:val="center"/>
              <w:rPr>
                <w:kern w:val="2"/>
                <w:szCs w:val="24"/>
              </w:rPr>
            </w:pPr>
            <w:r>
              <w:rPr>
                <w:kern w:val="2"/>
                <w:szCs w:val="24"/>
              </w:rPr>
              <w:t>info@piia.lt</w:t>
            </w:r>
          </w:p>
        </w:tc>
      </w:tr>
      <w:tr w:rsidR="005B4B2A" w14:paraId="244A193F" w14:textId="77777777" w:rsidTr="00727C83">
        <w:tc>
          <w:tcPr>
            <w:tcW w:w="2808" w:type="dxa"/>
            <w:vMerge/>
          </w:tcPr>
          <w:p w14:paraId="7F5898A6" w14:textId="77777777" w:rsidR="005B4B2A" w:rsidRDefault="005B4B2A" w:rsidP="00727C83">
            <w:pPr>
              <w:rPr>
                <w:kern w:val="2"/>
                <w:szCs w:val="24"/>
              </w:rPr>
            </w:pPr>
          </w:p>
        </w:tc>
        <w:tc>
          <w:tcPr>
            <w:tcW w:w="3240" w:type="dxa"/>
          </w:tcPr>
          <w:p w14:paraId="04E50508" w14:textId="77777777" w:rsidR="005B4B2A" w:rsidRDefault="005B4B2A" w:rsidP="00727C83">
            <w:pPr>
              <w:rPr>
                <w:kern w:val="2"/>
                <w:szCs w:val="24"/>
              </w:rPr>
            </w:pPr>
            <w:r>
              <w:rPr>
                <w:kern w:val="2"/>
                <w:szCs w:val="24"/>
              </w:rPr>
              <w:t>1.1.9. Šalies atstovas</w:t>
            </w:r>
          </w:p>
        </w:tc>
        <w:tc>
          <w:tcPr>
            <w:tcW w:w="3510" w:type="dxa"/>
          </w:tcPr>
          <w:p w14:paraId="60FEA699" w14:textId="28B168CB" w:rsidR="005B4B2A" w:rsidRDefault="00EC2681" w:rsidP="00727C83">
            <w:pPr>
              <w:jc w:val="center"/>
              <w:rPr>
                <w:kern w:val="2"/>
                <w:szCs w:val="24"/>
              </w:rPr>
            </w:pPr>
            <w:r>
              <w:rPr>
                <w:kern w:val="2"/>
                <w:szCs w:val="24"/>
              </w:rPr>
              <w:t>Direktorius Gediminas Pocius</w:t>
            </w:r>
          </w:p>
        </w:tc>
      </w:tr>
      <w:tr w:rsidR="005B4B2A" w14:paraId="64F927B0" w14:textId="77777777" w:rsidTr="00727C83">
        <w:tc>
          <w:tcPr>
            <w:tcW w:w="2808" w:type="dxa"/>
            <w:vMerge/>
          </w:tcPr>
          <w:p w14:paraId="49B73B4F" w14:textId="77777777" w:rsidR="005B4B2A" w:rsidRDefault="005B4B2A" w:rsidP="00727C83">
            <w:pPr>
              <w:rPr>
                <w:kern w:val="2"/>
                <w:szCs w:val="24"/>
              </w:rPr>
            </w:pPr>
          </w:p>
        </w:tc>
        <w:tc>
          <w:tcPr>
            <w:tcW w:w="3240" w:type="dxa"/>
          </w:tcPr>
          <w:p w14:paraId="156B3319" w14:textId="77777777" w:rsidR="005B4B2A" w:rsidRDefault="005B4B2A" w:rsidP="00727C83">
            <w:pPr>
              <w:rPr>
                <w:kern w:val="2"/>
                <w:szCs w:val="24"/>
              </w:rPr>
            </w:pPr>
            <w:r>
              <w:rPr>
                <w:kern w:val="2"/>
                <w:szCs w:val="24"/>
              </w:rPr>
              <w:t>1.1.10. Atstovavimo pagrindas</w:t>
            </w:r>
          </w:p>
        </w:tc>
        <w:tc>
          <w:tcPr>
            <w:tcW w:w="3510" w:type="dxa"/>
          </w:tcPr>
          <w:p w14:paraId="4C94010D" w14:textId="10E81196" w:rsidR="005B4B2A" w:rsidRDefault="00EC2681" w:rsidP="00727C83">
            <w:pPr>
              <w:jc w:val="center"/>
              <w:rPr>
                <w:kern w:val="2"/>
                <w:szCs w:val="24"/>
              </w:rPr>
            </w:pPr>
            <w:r>
              <w:rPr>
                <w:kern w:val="2"/>
                <w:szCs w:val="24"/>
              </w:rPr>
              <w:t>Įstaigos nuostatai</w:t>
            </w:r>
          </w:p>
        </w:tc>
      </w:tr>
      <w:tr w:rsidR="005B4B2A" w14:paraId="3777543B" w14:textId="77777777" w:rsidTr="00727C83">
        <w:tc>
          <w:tcPr>
            <w:tcW w:w="2808" w:type="dxa"/>
            <w:vMerge w:val="restart"/>
          </w:tcPr>
          <w:p w14:paraId="45746E38" w14:textId="77777777" w:rsidR="005B4B2A" w:rsidRDefault="005B4B2A" w:rsidP="00727C83">
            <w:pPr>
              <w:rPr>
                <w:b/>
                <w:bCs/>
                <w:kern w:val="2"/>
                <w:szCs w:val="24"/>
              </w:rPr>
            </w:pPr>
          </w:p>
          <w:p w14:paraId="1EB527AC" w14:textId="77777777" w:rsidR="005B4B2A" w:rsidRDefault="005B4B2A" w:rsidP="00727C83">
            <w:pPr>
              <w:rPr>
                <w:b/>
                <w:bCs/>
                <w:kern w:val="2"/>
                <w:szCs w:val="24"/>
              </w:rPr>
            </w:pPr>
          </w:p>
          <w:p w14:paraId="26BFB658" w14:textId="77777777" w:rsidR="005B4B2A" w:rsidRDefault="005B4B2A" w:rsidP="00727C83">
            <w:pPr>
              <w:rPr>
                <w:b/>
                <w:bCs/>
                <w:color w:val="FF0000"/>
                <w:kern w:val="2"/>
                <w:szCs w:val="24"/>
              </w:rPr>
            </w:pPr>
          </w:p>
          <w:p w14:paraId="23C3250A" w14:textId="77777777" w:rsidR="005B4B2A" w:rsidRDefault="005B4B2A" w:rsidP="00727C83">
            <w:pPr>
              <w:rPr>
                <w:b/>
                <w:bCs/>
                <w:kern w:val="2"/>
                <w:szCs w:val="24"/>
              </w:rPr>
            </w:pPr>
            <w:r>
              <w:rPr>
                <w:b/>
                <w:bCs/>
                <w:kern w:val="2"/>
                <w:szCs w:val="24"/>
              </w:rPr>
              <w:t>1.2. Tiekėjas</w:t>
            </w:r>
          </w:p>
          <w:p w14:paraId="09AC2325" w14:textId="77777777" w:rsidR="005B4B2A" w:rsidRDefault="005B4B2A" w:rsidP="00727C83">
            <w:pPr>
              <w:rPr>
                <w:color w:val="0070C0"/>
                <w:kern w:val="2"/>
                <w:szCs w:val="24"/>
              </w:rPr>
            </w:pPr>
          </w:p>
          <w:p w14:paraId="2BCCF70B" w14:textId="77777777" w:rsidR="005B4B2A" w:rsidRDefault="005B4B2A" w:rsidP="00727C83">
            <w:pPr>
              <w:rPr>
                <w:b/>
                <w:bCs/>
                <w:kern w:val="2"/>
                <w:szCs w:val="24"/>
              </w:rPr>
            </w:pPr>
          </w:p>
        </w:tc>
        <w:tc>
          <w:tcPr>
            <w:tcW w:w="3240" w:type="dxa"/>
          </w:tcPr>
          <w:p w14:paraId="712E281A" w14:textId="77777777" w:rsidR="005B4B2A" w:rsidRDefault="005B4B2A" w:rsidP="00727C83">
            <w:pPr>
              <w:rPr>
                <w:kern w:val="2"/>
                <w:szCs w:val="24"/>
              </w:rPr>
            </w:pPr>
            <w:r>
              <w:rPr>
                <w:kern w:val="2"/>
                <w:szCs w:val="24"/>
              </w:rPr>
              <w:t>1.2.1. Pavadinimas</w:t>
            </w:r>
          </w:p>
        </w:tc>
        <w:tc>
          <w:tcPr>
            <w:tcW w:w="3510" w:type="dxa"/>
          </w:tcPr>
          <w:p w14:paraId="12C555C0" w14:textId="77777777" w:rsidR="005B4B2A" w:rsidRDefault="005B4B2A" w:rsidP="00727C83">
            <w:pPr>
              <w:jc w:val="center"/>
              <w:rPr>
                <w:kern w:val="2"/>
                <w:szCs w:val="24"/>
              </w:rPr>
            </w:pPr>
          </w:p>
        </w:tc>
      </w:tr>
      <w:tr w:rsidR="005B4B2A" w14:paraId="3011E07A" w14:textId="77777777" w:rsidTr="00727C83">
        <w:tc>
          <w:tcPr>
            <w:tcW w:w="2808" w:type="dxa"/>
            <w:vMerge/>
          </w:tcPr>
          <w:p w14:paraId="77E73F16" w14:textId="77777777" w:rsidR="005B4B2A" w:rsidRDefault="005B4B2A" w:rsidP="00727C83">
            <w:pPr>
              <w:rPr>
                <w:b/>
                <w:bCs/>
                <w:kern w:val="2"/>
                <w:szCs w:val="24"/>
              </w:rPr>
            </w:pPr>
          </w:p>
        </w:tc>
        <w:tc>
          <w:tcPr>
            <w:tcW w:w="3240" w:type="dxa"/>
          </w:tcPr>
          <w:p w14:paraId="7D6C1F28" w14:textId="77777777" w:rsidR="005B4B2A" w:rsidRDefault="005B4B2A" w:rsidP="00727C83">
            <w:pPr>
              <w:rPr>
                <w:kern w:val="2"/>
                <w:szCs w:val="24"/>
              </w:rPr>
            </w:pPr>
            <w:r>
              <w:rPr>
                <w:kern w:val="2"/>
                <w:szCs w:val="24"/>
              </w:rPr>
              <w:t>1.2.2. Juridinio asmens kodas</w:t>
            </w:r>
          </w:p>
        </w:tc>
        <w:tc>
          <w:tcPr>
            <w:tcW w:w="3510" w:type="dxa"/>
          </w:tcPr>
          <w:p w14:paraId="37F43E96" w14:textId="77777777" w:rsidR="005B4B2A" w:rsidRDefault="005B4B2A" w:rsidP="00727C83">
            <w:pPr>
              <w:jc w:val="center"/>
              <w:rPr>
                <w:kern w:val="2"/>
                <w:szCs w:val="24"/>
              </w:rPr>
            </w:pPr>
          </w:p>
        </w:tc>
      </w:tr>
      <w:tr w:rsidR="005B4B2A" w14:paraId="1A64BD5A" w14:textId="77777777" w:rsidTr="00727C83">
        <w:tc>
          <w:tcPr>
            <w:tcW w:w="2808" w:type="dxa"/>
            <w:vMerge/>
          </w:tcPr>
          <w:p w14:paraId="38DD75F2" w14:textId="77777777" w:rsidR="005B4B2A" w:rsidRDefault="005B4B2A" w:rsidP="00727C83">
            <w:pPr>
              <w:rPr>
                <w:b/>
                <w:bCs/>
                <w:kern w:val="2"/>
                <w:szCs w:val="24"/>
              </w:rPr>
            </w:pPr>
          </w:p>
        </w:tc>
        <w:tc>
          <w:tcPr>
            <w:tcW w:w="3240" w:type="dxa"/>
          </w:tcPr>
          <w:p w14:paraId="2302A5A6" w14:textId="77777777" w:rsidR="005B4B2A" w:rsidRDefault="005B4B2A" w:rsidP="00727C83">
            <w:pPr>
              <w:rPr>
                <w:kern w:val="2"/>
                <w:szCs w:val="24"/>
              </w:rPr>
            </w:pPr>
            <w:r>
              <w:rPr>
                <w:kern w:val="2"/>
                <w:szCs w:val="24"/>
              </w:rPr>
              <w:t>1.2.3. Adresas</w:t>
            </w:r>
          </w:p>
        </w:tc>
        <w:tc>
          <w:tcPr>
            <w:tcW w:w="3510" w:type="dxa"/>
          </w:tcPr>
          <w:p w14:paraId="379997E3" w14:textId="77777777" w:rsidR="005B4B2A" w:rsidRDefault="005B4B2A" w:rsidP="00727C83">
            <w:pPr>
              <w:jc w:val="center"/>
              <w:rPr>
                <w:kern w:val="2"/>
                <w:szCs w:val="24"/>
              </w:rPr>
            </w:pPr>
          </w:p>
        </w:tc>
      </w:tr>
      <w:tr w:rsidR="005B4B2A" w14:paraId="39CB6774" w14:textId="77777777" w:rsidTr="00727C83">
        <w:tc>
          <w:tcPr>
            <w:tcW w:w="2808" w:type="dxa"/>
            <w:vMerge/>
          </w:tcPr>
          <w:p w14:paraId="25C0F007" w14:textId="77777777" w:rsidR="005B4B2A" w:rsidRDefault="005B4B2A" w:rsidP="00727C83">
            <w:pPr>
              <w:rPr>
                <w:b/>
                <w:bCs/>
                <w:kern w:val="2"/>
                <w:szCs w:val="24"/>
              </w:rPr>
            </w:pPr>
          </w:p>
        </w:tc>
        <w:tc>
          <w:tcPr>
            <w:tcW w:w="3240" w:type="dxa"/>
          </w:tcPr>
          <w:p w14:paraId="75C4F735" w14:textId="77777777" w:rsidR="005B4B2A" w:rsidRDefault="005B4B2A" w:rsidP="00727C83">
            <w:pPr>
              <w:rPr>
                <w:kern w:val="2"/>
                <w:szCs w:val="24"/>
              </w:rPr>
            </w:pPr>
            <w:r>
              <w:rPr>
                <w:kern w:val="2"/>
                <w:szCs w:val="24"/>
              </w:rPr>
              <w:t>1.2.4. PVM mokėtojo kodas</w:t>
            </w:r>
          </w:p>
        </w:tc>
        <w:tc>
          <w:tcPr>
            <w:tcW w:w="3510" w:type="dxa"/>
          </w:tcPr>
          <w:p w14:paraId="204CB513" w14:textId="77777777" w:rsidR="005B4B2A" w:rsidRDefault="005B4B2A" w:rsidP="00727C83">
            <w:pPr>
              <w:jc w:val="center"/>
              <w:rPr>
                <w:kern w:val="2"/>
                <w:szCs w:val="24"/>
              </w:rPr>
            </w:pPr>
          </w:p>
        </w:tc>
      </w:tr>
      <w:tr w:rsidR="005B4B2A" w14:paraId="12B5464E" w14:textId="77777777" w:rsidTr="00727C83">
        <w:tc>
          <w:tcPr>
            <w:tcW w:w="2808" w:type="dxa"/>
            <w:vMerge/>
          </w:tcPr>
          <w:p w14:paraId="4B4CA6E8" w14:textId="77777777" w:rsidR="005B4B2A" w:rsidRDefault="005B4B2A" w:rsidP="00727C83">
            <w:pPr>
              <w:rPr>
                <w:b/>
                <w:bCs/>
                <w:kern w:val="2"/>
                <w:szCs w:val="24"/>
              </w:rPr>
            </w:pPr>
          </w:p>
        </w:tc>
        <w:tc>
          <w:tcPr>
            <w:tcW w:w="3240" w:type="dxa"/>
          </w:tcPr>
          <w:p w14:paraId="56ABDCFC" w14:textId="77777777" w:rsidR="005B4B2A" w:rsidRDefault="005B4B2A" w:rsidP="00727C83">
            <w:pPr>
              <w:rPr>
                <w:kern w:val="2"/>
                <w:szCs w:val="24"/>
              </w:rPr>
            </w:pPr>
            <w:r>
              <w:rPr>
                <w:kern w:val="2"/>
                <w:szCs w:val="24"/>
              </w:rPr>
              <w:t>1.2.5. Atsiskaitomoji sąskaita</w:t>
            </w:r>
          </w:p>
        </w:tc>
        <w:tc>
          <w:tcPr>
            <w:tcW w:w="3510" w:type="dxa"/>
          </w:tcPr>
          <w:p w14:paraId="1A498D0F" w14:textId="77777777" w:rsidR="005B4B2A" w:rsidRDefault="005B4B2A" w:rsidP="00727C83">
            <w:pPr>
              <w:jc w:val="center"/>
              <w:rPr>
                <w:kern w:val="2"/>
                <w:szCs w:val="24"/>
              </w:rPr>
            </w:pPr>
          </w:p>
        </w:tc>
      </w:tr>
      <w:tr w:rsidR="005B4B2A" w14:paraId="1431A813" w14:textId="77777777" w:rsidTr="00727C83">
        <w:tc>
          <w:tcPr>
            <w:tcW w:w="2808" w:type="dxa"/>
            <w:vMerge/>
          </w:tcPr>
          <w:p w14:paraId="4F56C73F" w14:textId="77777777" w:rsidR="005B4B2A" w:rsidRDefault="005B4B2A" w:rsidP="00727C83">
            <w:pPr>
              <w:rPr>
                <w:b/>
                <w:bCs/>
                <w:kern w:val="2"/>
                <w:szCs w:val="24"/>
              </w:rPr>
            </w:pPr>
          </w:p>
        </w:tc>
        <w:tc>
          <w:tcPr>
            <w:tcW w:w="3240" w:type="dxa"/>
          </w:tcPr>
          <w:p w14:paraId="4F269C78" w14:textId="77777777" w:rsidR="005B4B2A" w:rsidRDefault="005B4B2A" w:rsidP="00727C83">
            <w:pPr>
              <w:rPr>
                <w:kern w:val="2"/>
                <w:szCs w:val="24"/>
              </w:rPr>
            </w:pPr>
            <w:r>
              <w:rPr>
                <w:kern w:val="2"/>
                <w:szCs w:val="24"/>
              </w:rPr>
              <w:t>1.2.6. Bankas, banko kodas</w:t>
            </w:r>
          </w:p>
        </w:tc>
        <w:tc>
          <w:tcPr>
            <w:tcW w:w="3510" w:type="dxa"/>
          </w:tcPr>
          <w:p w14:paraId="174D869B" w14:textId="77777777" w:rsidR="005B4B2A" w:rsidRDefault="005B4B2A" w:rsidP="00727C83">
            <w:pPr>
              <w:jc w:val="center"/>
              <w:rPr>
                <w:kern w:val="2"/>
                <w:szCs w:val="24"/>
              </w:rPr>
            </w:pPr>
          </w:p>
        </w:tc>
      </w:tr>
      <w:tr w:rsidR="005B4B2A" w14:paraId="072C5551" w14:textId="77777777" w:rsidTr="00727C83">
        <w:tc>
          <w:tcPr>
            <w:tcW w:w="2808" w:type="dxa"/>
            <w:vMerge/>
          </w:tcPr>
          <w:p w14:paraId="5009AA7B" w14:textId="77777777" w:rsidR="005B4B2A" w:rsidRDefault="005B4B2A" w:rsidP="00727C83">
            <w:pPr>
              <w:rPr>
                <w:b/>
                <w:bCs/>
                <w:kern w:val="2"/>
                <w:szCs w:val="24"/>
              </w:rPr>
            </w:pPr>
          </w:p>
        </w:tc>
        <w:tc>
          <w:tcPr>
            <w:tcW w:w="3240" w:type="dxa"/>
          </w:tcPr>
          <w:p w14:paraId="1DDE18C3" w14:textId="77777777" w:rsidR="005B4B2A" w:rsidRDefault="005B4B2A" w:rsidP="00727C83">
            <w:pPr>
              <w:rPr>
                <w:kern w:val="2"/>
                <w:szCs w:val="24"/>
              </w:rPr>
            </w:pPr>
            <w:r>
              <w:rPr>
                <w:kern w:val="2"/>
                <w:szCs w:val="24"/>
              </w:rPr>
              <w:t>1.2.7. Telefonas</w:t>
            </w:r>
          </w:p>
        </w:tc>
        <w:tc>
          <w:tcPr>
            <w:tcW w:w="3510" w:type="dxa"/>
          </w:tcPr>
          <w:p w14:paraId="6C68AFC7" w14:textId="77777777" w:rsidR="005B4B2A" w:rsidRDefault="005B4B2A" w:rsidP="00727C83">
            <w:pPr>
              <w:jc w:val="center"/>
              <w:rPr>
                <w:kern w:val="2"/>
                <w:szCs w:val="24"/>
              </w:rPr>
            </w:pPr>
          </w:p>
        </w:tc>
      </w:tr>
      <w:tr w:rsidR="005B4B2A" w14:paraId="1B5FDCE2" w14:textId="77777777" w:rsidTr="00727C83">
        <w:tc>
          <w:tcPr>
            <w:tcW w:w="2808" w:type="dxa"/>
            <w:vMerge/>
          </w:tcPr>
          <w:p w14:paraId="4AD1A6D1" w14:textId="77777777" w:rsidR="005B4B2A" w:rsidRDefault="005B4B2A" w:rsidP="00727C83">
            <w:pPr>
              <w:rPr>
                <w:b/>
                <w:bCs/>
                <w:kern w:val="2"/>
                <w:szCs w:val="24"/>
              </w:rPr>
            </w:pPr>
          </w:p>
        </w:tc>
        <w:tc>
          <w:tcPr>
            <w:tcW w:w="3240" w:type="dxa"/>
          </w:tcPr>
          <w:p w14:paraId="67F98813" w14:textId="77777777" w:rsidR="005B4B2A" w:rsidRDefault="005B4B2A" w:rsidP="00727C83">
            <w:pPr>
              <w:rPr>
                <w:kern w:val="2"/>
                <w:szCs w:val="24"/>
              </w:rPr>
            </w:pPr>
            <w:r>
              <w:rPr>
                <w:kern w:val="2"/>
                <w:szCs w:val="24"/>
              </w:rPr>
              <w:t>1.2.8. El. paštas</w:t>
            </w:r>
          </w:p>
        </w:tc>
        <w:tc>
          <w:tcPr>
            <w:tcW w:w="3510" w:type="dxa"/>
          </w:tcPr>
          <w:p w14:paraId="6AE62D2C" w14:textId="77777777" w:rsidR="005B4B2A" w:rsidRDefault="005B4B2A" w:rsidP="00727C83">
            <w:pPr>
              <w:jc w:val="center"/>
              <w:rPr>
                <w:kern w:val="2"/>
                <w:szCs w:val="24"/>
              </w:rPr>
            </w:pPr>
          </w:p>
        </w:tc>
      </w:tr>
      <w:tr w:rsidR="005B4B2A" w14:paraId="4D6E89E3" w14:textId="77777777" w:rsidTr="00727C83">
        <w:tc>
          <w:tcPr>
            <w:tcW w:w="2808" w:type="dxa"/>
            <w:vMerge/>
          </w:tcPr>
          <w:p w14:paraId="47A99328" w14:textId="77777777" w:rsidR="005B4B2A" w:rsidRDefault="005B4B2A" w:rsidP="00727C83">
            <w:pPr>
              <w:rPr>
                <w:b/>
                <w:bCs/>
                <w:kern w:val="2"/>
                <w:szCs w:val="24"/>
              </w:rPr>
            </w:pPr>
          </w:p>
        </w:tc>
        <w:tc>
          <w:tcPr>
            <w:tcW w:w="3240" w:type="dxa"/>
          </w:tcPr>
          <w:p w14:paraId="4F7F4331" w14:textId="77777777" w:rsidR="005B4B2A" w:rsidRDefault="005B4B2A" w:rsidP="00727C83">
            <w:pPr>
              <w:rPr>
                <w:kern w:val="2"/>
                <w:szCs w:val="24"/>
              </w:rPr>
            </w:pPr>
            <w:r>
              <w:rPr>
                <w:kern w:val="2"/>
                <w:szCs w:val="24"/>
              </w:rPr>
              <w:t>1.2.9. Šalies atstovas</w:t>
            </w:r>
          </w:p>
        </w:tc>
        <w:tc>
          <w:tcPr>
            <w:tcW w:w="3510" w:type="dxa"/>
          </w:tcPr>
          <w:p w14:paraId="60418A96" w14:textId="77777777" w:rsidR="005B4B2A" w:rsidRDefault="005B4B2A" w:rsidP="00727C83">
            <w:pPr>
              <w:jc w:val="center"/>
              <w:rPr>
                <w:kern w:val="2"/>
                <w:szCs w:val="24"/>
              </w:rPr>
            </w:pPr>
          </w:p>
        </w:tc>
      </w:tr>
      <w:tr w:rsidR="005B4B2A" w14:paraId="783AB066" w14:textId="77777777" w:rsidTr="00727C83">
        <w:tc>
          <w:tcPr>
            <w:tcW w:w="2808" w:type="dxa"/>
            <w:vMerge/>
          </w:tcPr>
          <w:p w14:paraId="24ACAACC" w14:textId="77777777" w:rsidR="005B4B2A" w:rsidRDefault="005B4B2A" w:rsidP="00727C83">
            <w:pPr>
              <w:rPr>
                <w:b/>
                <w:bCs/>
                <w:kern w:val="2"/>
                <w:szCs w:val="24"/>
              </w:rPr>
            </w:pPr>
          </w:p>
        </w:tc>
        <w:tc>
          <w:tcPr>
            <w:tcW w:w="3240" w:type="dxa"/>
          </w:tcPr>
          <w:p w14:paraId="0F212C14" w14:textId="77777777" w:rsidR="005B4B2A" w:rsidRDefault="005B4B2A" w:rsidP="00727C83">
            <w:pPr>
              <w:rPr>
                <w:kern w:val="2"/>
                <w:szCs w:val="24"/>
              </w:rPr>
            </w:pPr>
            <w:r>
              <w:rPr>
                <w:kern w:val="2"/>
                <w:szCs w:val="24"/>
              </w:rPr>
              <w:t>1.2.10. Atstovavimo pagrindas</w:t>
            </w:r>
          </w:p>
        </w:tc>
        <w:tc>
          <w:tcPr>
            <w:tcW w:w="3510" w:type="dxa"/>
          </w:tcPr>
          <w:p w14:paraId="06A4B830" w14:textId="77777777" w:rsidR="005B4B2A" w:rsidRDefault="005B4B2A" w:rsidP="00727C83">
            <w:pPr>
              <w:jc w:val="center"/>
              <w:rPr>
                <w:kern w:val="2"/>
                <w:szCs w:val="24"/>
              </w:rPr>
            </w:pPr>
          </w:p>
        </w:tc>
      </w:tr>
    </w:tbl>
    <w:p w14:paraId="7E8E2446" w14:textId="77777777" w:rsidR="005B4B2A" w:rsidRDefault="005B4B2A" w:rsidP="005B4B2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B4B2A" w14:paraId="19024A42" w14:textId="77777777" w:rsidTr="00727C83">
        <w:trPr>
          <w:trHeight w:val="300"/>
        </w:trPr>
        <w:tc>
          <w:tcPr>
            <w:tcW w:w="9535" w:type="dxa"/>
            <w:gridSpan w:val="5"/>
          </w:tcPr>
          <w:p w14:paraId="2E128EF0" w14:textId="77777777" w:rsidR="005B4B2A" w:rsidRDefault="005B4B2A" w:rsidP="00727C83">
            <w:pPr>
              <w:jc w:val="center"/>
              <w:rPr>
                <w:b/>
                <w:bCs/>
                <w:kern w:val="2"/>
                <w:szCs w:val="24"/>
              </w:rPr>
            </w:pPr>
            <w:r>
              <w:rPr>
                <w:b/>
                <w:bCs/>
                <w:kern w:val="2"/>
                <w:szCs w:val="24"/>
              </w:rPr>
              <w:t>2. ATSAKINGI ASMENYS</w:t>
            </w:r>
          </w:p>
        </w:tc>
      </w:tr>
      <w:tr w:rsidR="005B4B2A" w14:paraId="000368E1"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E77AE1" w14:textId="77777777" w:rsidR="005B4B2A" w:rsidRDefault="005B4B2A" w:rsidP="00727C8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C010114" w14:textId="311C8B58" w:rsidR="00A80BD6" w:rsidRDefault="00A80BD6" w:rsidP="00727C83">
            <w:pPr>
              <w:rPr>
                <w:color w:val="000000" w:themeColor="text1"/>
                <w:kern w:val="2"/>
                <w:szCs w:val="24"/>
              </w:rPr>
            </w:pPr>
            <w:r>
              <w:rPr>
                <w:color w:val="000000" w:themeColor="text1"/>
                <w:kern w:val="2"/>
                <w:szCs w:val="24"/>
              </w:rPr>
              <w:t>Ūkvedys Vaclovas Jasudas</w:t>
            </w:r>
          </w:p>
          <w:p w14:paraId="2E4CDE26" w14:textId="52B2AF6E" w:rsidR="00EC2681" w:rsidRPr="00EC2681" w:rsidRDefault="00EC2681" w:rsidP="00727C83">
            <w:pPr>
              <w:rPr>
                <w:color w:val="000000" w:themeColor="text1"/>
                <w:kern w:val="2"/>
                <w:szCs w:val="24"/>
              </w:rPr>
            </w:pPr>
            <w:r w:rsidRPr="00EC2681">
              <w:rPr>
                <w:color w:val="000000" w:themeColor="text1"/>
                <w:kern w:val="2"/>
                <w:szCs w:val="24"/>
              </w:rPr>
              <w:t>tel. Nr. +37034973377</w:t>
            </w:r>
          </w:p>
          <w:p w14:paraId="5661C65B" w14:textId="6661C083" w:rsidR="00EC2681" w:rsidRDefault="00EC2681" w:rsidP="00727C83">
            <w:pPr>
              <w:rPr>
                <w:color w:val="4472C4"/>
                <w:kern w:val="2"/>
                <w:szCs w:val="24"/>
              </w:rPr>
            </w:pPr>
            <w:proofErr w:type="spellStart"/>
            <w:r w:rsidRPr="00EC2681">
              <w:rPr>
                <w:color w:val="000000" w:themeColor="text1"/>
                <w:kern w:val="2"/>
                <w:szCs w:val="24"/>
              </w:rPr>
              <w:t>el.p</w:t>
            </w:r>
            <w:proofErr w:type="spellEnd"/>
            <w:r w:rsidRPr="00EC2681">
              <w:rPr>
                <w:color w:val="000000" w:themeColor="text1"/>
                <w:kern w:val="2"/>
                <w:szCs w:val="24"/>
              </w:rPr>
              <w:t>. va</w:t>
            </w:r>
            <w:r w:rsidR="00A80BD6">
              <w:rPr>
                <w:color w:val="000000" w:themeColor="text1"/>
                <w:kern w:val="2"/>
                <w:szCs w:val="24"/>
              </w:rPr>
              <w:t>clovas</w:t>
            </w:r>
            <w:r w:rsidRPr="00EC2681">
              <w:rPr>
                <w:color w:val="000000" w:themeColor="text1"/>
                <w:kern w:val="2"/>
                <w:szCs w:val="24"/>
              </w:rPr>
              <w:t>.</w:t>
            </w:r>
            <w:r w:rsidR="00A80BD6">
              <w:rPr>
                <w:color w:val="000000" w:themeColor="text1"/>
                <w:kern w:val="2"/>
                <w:szCs w:val="24"/>
              </w:rPr>
              <w:t>jasudas</w:t>
            </w:r>
            <w:r w:rsidRPr="00EC2681">
              <w:rPr>
                <w:color w:val="000000" w:themeColor="text1"/>
                <w:kern w:val="2"/>
                <w:szCs w:val="24"/>
              </w:rPr>
              <w:t>@piia.lt</w:t>
            </w:r>
          </w:p>
        </w:tc>
      </w:tr>
      <w:tr w:rsidR="005B4B2A" w14:paraId="0C479A72"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DB2EB9" w14:textId="77777777" w:rsidR="005B4B2A" w:rsidRDefault="005B4B2A" w:rsidP="00727C83">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C9C1E69" w14:textId="0E63BFEC" w:rsidR="005B4B2A" w:rsidRDefault="005B4B2A" w:rsidP="00727C83">
            <w:pPr>
              <w:rPr>
                <w:color w:val="4472C4"/>
                <w:kern w:val="2"/>
                <w:szCs w:val="24"/>
              </w:rPr>
            </w:pPr>
          </w:p>
        </w:tc>
      </w:tr>
      <w:tr w:rsidR="005B4B2A" w14:paraId="48528639" w14:textId="77777777" w:rsidTr="00727C83">
        <w:trPr>
          <w:trHeight w:val="300"/>
        </w:trPr>
        <w:tc>
          <w:tcPr>
            <w:tcW w:w="9535" w:type="dxa"/>
            <w:gridSpan w:val="5"/>
          </w:tcPr>
          <w:p w14:paraId="31FCBFB0" w14:textId="77777777" w:rsidR="005B4B2A" w:rsidRDefault="005B4B2A" w:rsidP="00727C83">
            <w:pPr>
              <w:jc w:val="center"/>
              <w:rPr>
                <w:b/>
                <w:bCs/>
                <w:kern w:val="2"/>
                <w:szCs w:val="24"/>
              </w:rPr>
            </w:pPr>
            <w:r>
              <w:rPr>
                <w:b/>
                <w:bCs/>
                <w:kern w:val="2"/>
                <w:szCs w:val="24"/>
              </w:rPr>
              <w:t>3. SUTARTIES DALYKAS</w:t>
            </w:r>
          </w:p>
        </w:tc>
      </w:tr>
      <w:tr w:rsidR="005B4B2A" w14:paraId="421D2418"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F416E5" w14:textId="77777777" w:rsidR="005B4B2A" w:rsidRDefault="005B4B2A" w:rsidP="00727C83">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F1F0F08" w14:textId="3EC4EA29" w:rsidR="005B4B2A" w:rsidRDefault="005B4B2A" w:rsidP="00727C83">
            <w:pPr>
              <w:rPr>
                <w:color w:val="000000"/>
                <w:kern w:val="2"/>
                <w:szCs w:val="24"/>
              </w:rPr>
            </w:pPr>
            <w:r>
              <w:rPr>
                <w:kern w:val="2"/>
                <w:szCs w:val="24"/>
              </w:rPr>
              <w:t xml:space="preserve">Tiekėjas įsipareigoja Sutartyje numatytomis sąlygomis perduoti Pirkėjui </w:t>
            </w:r>
            <w:r w:rsidR="007474FD">
              <w:rPr>
                <w:kern w:val="2"/>
                <w:szCs w:val="24"/>
              </w:rPr>
              <w:t xml:space="preserve">vertikalias žaliuzės kartu su įrengimu </w:t>
            </w:r>
            <w:r>
              <w:rPr>
                <w:color w:val="000000"/>
                <w:kern w:val="2"/>
                <w:szCs w:val="24"/>
              </w:rPr>
              <w:t>(toliau – Prekės).</w:t>
            </w:r>
          </w:p>
          <w:p w14:paraId="75907674" w14:textId="490027DE" w:rsidR="005B4B2A" w:rsidRDefault="005B4B2A" w:rsidP="00727C83">
            <w:pPr>
              <w:rPr>
                <w:color w:val="000000"/>
                <w:kern w:val="2"/>
                <w:szCs w:val="24"/>
              </w:rPr>
            </w:pPr>
            <w:r>
              <w:rPr>
                <w:color w:val="000000"/>
                <w:kern w:val="2"/>
                <w:szCs w:val="24"/>
              </w:rPr>
              <w:lastRenderedPageBreak/>
              <w:t>Išsamus Prekių aprašymas ir kiti reikalavimai tiekiamoms Prekėms nustatyti Sutarties priede Nr</w:t>
            </w:r>
            <w:r w:rsidRPr="00AF7C9E">
              <w:rPr>
                <w:color w:val="000000"/>
                <w:kern w:val="2"/>
                <w:szCs w:val="24"/>
              </w:rPr>
              <w:t>. [</w:t>
            </w:r>
            <w:r w:rsidR="00AF7C9E" w:rsidRPr="00AF7C9E">
              <w:rPr>
                <w:color w:val="000000"/>
                <w:kern w:val="2"/>
                <w:szCs w:val="24"/>
              </w:rPr>
              <w:t>1</w:t>
            </w:r>
            <w:r w:rsidRPr="00AF7C9E">
              <w:rPr>
                <w:color w:val="000000"/>
                <w:kern w:val="2"/>
                <w:szCs w:val="24"/>
              </w:rPr>
              <w:t>] „Techninė specifikacija“ (toliau – Techninė specifikacija)</w:t>
            </w:r>
            <w:r w:rsidR="007474FD">
              <w:rPr>
                <w:color w:val="000000"/>
                <w:kern w:val="2"/>
                <w:szCs w:val="24"/>
              </w:rPr>
              <w:t>.</w:t>
            </w:r>
          </w:p>
        </w:tc>
      </w:tr>
      <w:tr w:rsidR="005B4B2A" w14:paraId="24B6F4CF"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FE928B" w14:textId="77777777" w:rsidR="005B4B2A" w:rsidRDefault="005B4B2A" w:rsidP="00727C83">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B48D8EE" w14:textId="571481B7" w:rsidR="005B4B2A" w:rsidRDefault="007474FD" w:rsidP="00727C83">
            <w:pPr>
              <w:rPr>
                <w:kern w:val="2"/>
                <w:szCs w:val="24"/>
              </w:rPr>
            </w:pPr>
            <w:r>
              <w:rPr>
                <w:kern w:val="2"/>
                <w:szCs w:val="24"/>
              </w:rPr>
              <w:t>Vertikalios žaliuzės ir jų įrengimas</w:t>
            </w:r>
            <w:r w:rsidR="00727C83">
              <w:rPr>
                <w:kern w:val="2"/>
                <w:szCs w:val="24"/>
              </w:rPr>
              <w:t xml:space="preserve"> Nr. </w:t>
            </w:r>
          </w:p>
        </w:tc>
      </w:tr>
      <w:tr w:rsidR="005B4B2A" w14:paraId="4E8324FE"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DA7494" w14:textId="77777777" w:rsidR="005B4B2A" w:rsidRDefault="005B4B2A" w:rsidP="00727C83">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9236915" w14:textId="2C9D2239" w:rsidR="005B4B2A" w:rsidRDefault="005B4B2A" w:rsidP="00727C83">
            <w:pPr>
              <w:rPr>
                <w:kern w:val="2"/>
                <w:szCs w:val="24"/>
              </w:rPr>
            </w:pPr>
            <w:r>
              <w:rPr>
                <w:kern w:val="2"/>
                <w:szCs w:val="24"/>
              </w:rPr>
              <w:t>Netaikoma</w:t>
            </w:r>
          </w:p>
        </w:tc>
      </w:tr>
      <w:tr w:rsidR="005B4B2A" w14:paraId="5E2DAC53" w14:textId="77777777" w:rsidTr="00727C83">
        <w:trPr>
          <w:trHeight w:val="300"/>
        </w:trPr>
        <w:tc>
          <w:tcPr>
            <w:tcW w:w="9535" w:type="dxa"/>
            <w:gridSpan w:val="5"/>
          </w:tcPr>
          <w:p w14:paraId="182F005D" w14:textId="77777777" w:rsidR="005B4B2A" w:rsidRDefault="005B4B2A" w:rsidP="00727C83">
            <w:pPr>
              <w:jc w:val="center"/>
              <w:rPr>
                <w:b/>
                <w:bCs/>
                <w:kern w:val="2"/>
                <w:szCs w:val="24"/>
              </w:rPr>
            </w:pPr>
            <w:r>
              <w:rPr>
                <w:b/>
                <w:bCs/>
                <w:kern w:val="2"/>
                <w:szCs w:val="24"/>
              </w:rPr>
              <w:t>4. PREKIŲ PRISTATYMO TERMINAI IR PREKIŲ PERDAVIMO - PRIĖMIMO TVARKA</w:t>
            </w:r>
          </w:p>
        </w:tc>
      </w:tr>
      <w:tr w:rsidR="005B4B2A" w14:paraId="341C8DB1"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38E35E" w14:textId="77777777" w:rsidR="005B4B2A" w:rsidRDefault="005B4B2A" w:rsidP="00727C83">
            <w:pPr>
              <w:rPr>
                <w:b/>
                <w:bCs/>
                <w:kern w:val="2"/>
                <w:szCs w:val="24"/>
              </w:rPr>
            </w:pPr>
            <w:r>
              <w:rPr>
                <w:b/>
                <w:bCs/>
                <w:kern w:val="2"/>
                <w:szCs w:val="24"/>
              </w:rPr>
              <w:t>4.1. Prekių pristatymo terminas, kai Prekės pristatomos vienu kartu</w:t>
            </w:r>
          </w:p>
          <w:p w14:paraId="0DB2971A" w14:textId="6B8A3AD9" w:rsidR="005B4B2A" w:rsidRDefault="005B4B2A" w:rsidP="00727C8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5B79EB" w14:textId="4D9372B6" w:rsidR="005B4B2A" w:rsidRPr="00AF7C9E" w:rsidRDefault="005B4B2A" w:rsidP="00727C83">
            <w:pPr>
              <w:rPr>
                <w:color w:val="000000"/>
                <w:kern w:val="2"/>
                <w:szCs w:val="24"/>
              </w:rPr>
            </w:pPr>
            <w:r>
              <w:rPr>
                <w:kern w:val="2"/>
                <w:szCs w:val="24"/>
              </w:rPr>
              <w:t>Tiekėjas Prekes (visą Prekių kiekį) įsipareigoja pristatyti</w:t>
            </w:r>
            <w:r w:rsidR="007474FD">
              <w:rPr>
                <w:kern w:val="2"/>
                <w:szCs w:val="24"/>
              </w:rPr>
              <w:t xml:space="preserve"> ir įrengti</w:t>
            </w:r>
            <w:r>
              <w:rPr>
                <w:kern w:val="2"/>
                <w:szCs w:val="24"/>
              </w:rPr>
              <w:t xml:space="preserve"> </w:t>
            </w:r>
            <w:r>
              <w:rPr>
                <w:b/>
                <w:bCs/>
                <w:kern w:val="2"/>
                <w:szCs w:val="24"/>
              </w:rPr>
              <w:t>ne vėliau kaip per</w:t>
            </w:r>
            <w:r>
              <w:rPr>
                <w:kern w:val="2"/>
                <w:szCs w:val="24"/>
              </w:rPr>
              <w:t xml:space="preserve"> </w:t>
            </w:r>
            <w:r w:rsidR="007474FD" w:rsidRPr="007474FD">
              <w:rPr>
                <w:b/>
                <w:kern w:val="2"/>
                <w:szCs w:val="24"/>
              </w:rPr>
              <w:t>2</w:t>
            </w:r>
            <w:r w:rsidR="00A80BD6" w:rsidRPr="007474FD">
              <w:rPr>
                <w:b/>
                <w:kern w:val="2"/>
                <w:szCs w:val="24"/>
              </w:rPr>
              <w:t xml:space="preserve"> </w:t>
            </w:r>
            <w:r w:rsidR="007474FD" w:rsidRPr="007474FD">
              <w:rPr>
                <w:b/>
                <w:kern w:val="2"/>
                <w:szCs w:val="24"/>
              </w:rPr>
              <w:t>mėnesius</w:t>
            </w:r>
            <w:r w:rsidR="00AF7C9E" w:rsidRPr="00AF7C9E">
              <w:rPr>
                <w:color w:val="000000"/>
                <w:kern w:val="2"/>
                <w:szCs w:val="24"/>
              </w:rPr>
              <w:t xml:space="preserve"> </w:t>
            </w:r>
            <w:r>
              <w:rPr>
                <w:color w:val="000000"/>
                <w:kern w:val="2"/>
                <w:szCs w:val="24"/>
              </w:rPr>
              <w:t xml:space="preserve">nuo Sutarties įsigaliojimo dienos šiuo adresu: </w:t>
            </w:r>
            <w:r w:rsidR="00A80BD6">
              <w:rPr>
                <w:color w:val="000000"/>
                <w:kern w:val="2"/>
                <w:szCs w:val="24"/>
              </w:rPr>
              <w:t>Vilniaus g. 100, Pabradė.</w:t>
            </w:r>
          </w:p>
          <w:p w14:paraId="2B60EC10" w14:textId="77777777" w:rsidR="005B4B2A" w:rsidRDefault="005B4B2A" w:rsidP="00727C83">
            <w:pPr>
              <w:rPr>
                <w:kern w:val="2"/>
                <w:szCs w:val="24"/>
              </w:rPr>
            </w:pPr>
          </w:p>
          <w:p w14:paraId="020926A7" w14:textId="747CE57C" w:rsidR="005B4B2A" w:rsidRDefault="005B4B2A" w:rsidP="00727C83">
            <w:pPr>
              <w:textAlignment w:val="baseline"/>
              <w:rPr>
                <w:szCs w:val="24"/>
              </w:rPr>
            </w:pPr>
          </w:p>
        </w:tc>
      </w:tr>
      <w:tr w:rsidR="005B4B2A" w14:paraId="72CE58D6"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F5844B" w14:textId="77777777" w:rsidR="005B4B2A" w:rsidRDefault="005B4B2A" w:rsidP="00727C83">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1E12F6D" w14:textId="77777777" w:rsidR="005B4B2A" w:rsidRDefault="005B4B2A" w:rsidP="00727C83">
            <w:pPr>
              <w:rPr>
                <w:kern w:val="2"/>
                <w:szCs w:val="24"/>
              </w:rPr>
            </w:pPr>
            <w:r>
              <w:rPr>
                <w:kern w:val="2"/>
                <w:szCs w:val="24"/>
              </w:rPr>
              <w:t>Netaikoma</w:t>
            </w:r>
          </w:p>
          <w:p w14:paraId="777230FD" w14:textId="2C178E91" w:rsidR="005B4B2A" w:rsidRDefault="005B4B2A" w:rsidP="00727C83">
            <w:pPr>
              <w:rPr>
                <w:kern w:val="2"/>
                <w:szCs w:val="24"/>
              </w:rPr>
            </w:pPr>
          </w:p>
        </w:tc>
      </w:tr>
      <w:tr w:rsidR="005B4B2A" w14:paraId="6F55839F"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32FE8D" w14:textId="77777777" w:rsidR="005B4B2A" w:rsidRDefault="005B4B2A" w:rsidP="00727C83">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C5C6E51" w14:textId="77777777" w:rsidR="005B4B2A" w:rsidRDefault="005B4B2A" w:rsidP="00727C83">
            <w:pPr>
              <w:rPr>
                <w:kern w:val="2"/>
                <w:szCs w:val="24"/>
              </w:rPr>
            </w:pPr>
            <w:r>
              <w:rPr>
                <w:kern w:val="2"/>
                <w:szCs w:val="24"/>
              </w:rPr>
              <w:t>Netaikoma</w:t>
            </w:r>
          </w:p>
          <w:p w14:paraId="11010673" w14:textId="77777777" w:rsidR="005B4B2A" w:rsidRDefault="005B4B2A" w:rsidP="00727C83">
            <w:pPr>
              <w:rPr>
                <w:kern w:val="2"/>
                <w:szCs w:val="24"/>
              </w:rPr>
            </w:pPr>
          </w:p>
          <w:p w14:paraId="669B4FE9" w14:textId="7600AD50" w:rsidR="005B4B2A" w:rsidRDefault="005B4B2A" w:rsidP="00727C83">
            <w:pPr>
              <w:rPr>
                <w:kern w:val="2"/>
                <w:szCs w:val="24"/>
              </w:rPr>
            </w:pPr>
          </w:p>
        </w:tc>
      </w:tr>
      <w:tr w:rsidR="005B4B2A" w14:paraId="45EFEB90"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A74CC5" w14:textId="77777777" w:rsidR="005B4B2A" w:rsidRDefault="005B4B2A" w:rsidP="00727C83">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338EB86" w14:textId="77777777" w:rsidR="005B4B2A" w:rsidRDefault="005B4B2A" w:rsidP="00727C83">
            <w:pPr>
              <w:rPr>
                <w:kern w:val="2"/>
                <w:szCs w:val="24"/>
              </w:rPr>
            </w:pPr>
            <w:r>
              <w:rPr>
                <w:kern w:val="2"/>
                <w:szCs w:val="24"/>
              </w:rPr>
              <w:t>Netaikoma</w:t>
            </w:r>
          </w:p>
          <w:p w14:paraId="29B031DF" w14:textId="77777777" w:rsidR="005B4B2A" w:rsidRDefault="005B4B2A" w:rsidP="00727C83">
            <w:pPr>
              <w:rPr>
                <w:kern w:val="2"/>
                <w:szCs w:val="24"/>
              </w:rPr>
            </w:pPr>
          </w:p>
          <w:p w14:paraId="0B3D3391" w14:textId="0AC7BB29" w:rsidR="005B4B2A" w:rsidRDefault="005B4B2A" w:rsidP="00727C83">
            <w:pPr>
              <w:rPr>
                <w:kern w:val="2"/>
                <w:szCs w:val="24"/>
              </w:rPr>
            </w:pPr>
          </w:p>
        </w:tc>
      </w:tr>
      <w:tr w:rsidR="005B4B2A" w14:paraId="6DEFDC72"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2CBB65" w14:textId="77777777" w:rsidR="005B4B2A" w:rsidRDefault="005B4B2A" w:rsidP="00727C83">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F1DE17D" w14:textId="77777777" w:rsidR="005B4B2A" w:rsidRDefault="005B4B2A" w:rsidP="00727C83">
            <w:pPr>
              <w:rPr>
                <w:kern w:val="2"/>
                <w:szCs w:val="24"/>
              </w:rPr>
            </w:pPr>
            <w:r>
              <w:rPr>
                <w:kern w:val="2"/>
                <w:szCs w:val="24"/>
              </w:rPr>
              <w:t>Netaikoma</w:t>
            </w:r>
          </w:p>
          <w:p w14:paraId="68606368" w14:textId="77777777" w:rsidR="005B4B2A" w:rsidRDefault="005B4B2A" w:rsidP="00727C83">
            <w:pPr>
              <w:rPr>
                <w:kern w:val="2"/>
                <w:szCs w:val="24"/>
              </w:rPr>
            </w:pPr>
          </w:p>
          <w:p w14:paraId="5E549548" w14:textId="2E02D31B" w:rsidR="005B4B2A" w:rsidRDefault="005B4B2A" w:rsidP="00727C83">
            <w:pPr>
              <w:rPr>
                <w:kern w:val="2"/>
                <w:szCs w:val="24"/>
              </w:rPr>
            </w:pPr>
          </w:p>
        </w:tc>
      </w:tr>
      <w:tr w:rsidR="005B4B2A" w14:paraId="74DEF3F0" w14:textId="77777777" w:rsidTr="00727C83">
        <w:trPr>
          <w:trHeight w:val="300"/>
        </w:trPr>
        <w:tc>
          <w:tcPr>
            <w:tcW w:w="9535" w:type="dxa"/>
            <w:gridSpan w:val="5"/>
          </w:tcPr>
          <w:p w14:paraId="25E8F3D5" w14:textId="77777777" w:rsidR="005B4B2A" w:rsidRDefault="005B4B2A" w:rsidP="00727C83">
            <w:pPr>
              <w:jc w:val="center"/>
              <w:rPr>
                <w:b/>
                <w:bCs/>
                <w:kern w:val="2"/>
                <w:szCs w:val="24"/>
              </w:rPr>
            </w:pPr>
            <w:r>
              <w:rPr>
                <w:b/>
                <w:bCs/>
                <w:kern w:val="2"/>
                <w:szCs w:val="24"/>
              </w:rPr>
              <w:t>5. SUTARTIES KAINA IR ATSISKAITYMO TVARKA</w:t>
            </w:r>
          </w:p>
        </w:tc>
      </w:tr>
      <w:tr w:rsidR="005B4B2A" w14:paraId="4011BD3A"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413BEB" w14:textId="77777777" w:rsidR="005B4B2A" w:rsidRDefault="005B4B2A" w:rsidP="00727C83">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5AC76BD" w14:textId="77777777" w:rsidR="005B4B2A" w:rsidRDefault="005B4B2A" w:rsidP="00727C83">
            <w:pPr>
              <w:rPr>
                <w:color w:val="4472C4"/>
                <w:kern w:val="2"/>
                <w:szCs w:val="24"/>
              </w:rPr>
            </w:pPr>
          </w:p>
          <w:p w14:paraId="245410A5" w14:textId="77777777" w:rsidR="005B4B2A" w:rsidRDefault="005B4B2A" w:rsidP="00727C83">
            <w:pPr>
              <w:rPr>
                <w:kern w:val="2"/>
                <w:szCs w:val="24"/>
              </w:rPr>
            </w:pPr>
            <w:r>
              <w:rPr>
                <w:kern w:val="2"/>
                <w:szCs w:val="24"/>
              </w:rPr>
              <w:t>Fiksuotos kainos kainodara</w:t>
            </w:r>
          </w:p>
          <w:p w14:paraId="651A6140" w14:textId="068F7F0B" w:rsidR="005B4B2A" w:rsidRDefault="005B4B2A" w:rsidP="00727C83">
            <w:pPr>
              <w:rPr>
                <w:color w:val="4472C4"/>
                <w:kern w:val="2"/>
              </w:rPr>
            </w:pPr>
          </w:p>
        </w:tc>
      </w:tr>
      <w:tr w:rsidR="005B4B2A" w14:paraId="7A86C321"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951FE8" w14:textId="77777777" w:rsidR="005B4B2A" w:rsidRDefault="005B4B2A" w:rsidP="00727C83">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0AF5C5DA" w14:textId="77777777" w:rsidR="005B4B2A" w:rsidRDefault="005B4B2A" w:rsidP="00727C83">
            <w:pPr>
              <w:rPr>
                <w:b/>
                <w:bCs/>
                <w:kern w:val="2"/>
                <w:szCs w:val="24"/>
              </w:rPr>
            </w:pPr>
          </w:p>
          <w:p w14:paraId="11B3E303" w14:textId="77777777" w:rsidR="005B4B2A" w:rsidRDefault="005B4B2A" w:rsidP="00727C83">
            <w:pPr>
              <w:rPr>
                <w:b/>
                <w:bCs/>
                <w:kern w:val="2"/>
                <w:szCs w:val="24"/>
              </w:rPr>
            </w:pPr>
          </w:p>
          <w:p w14:paraId="3D18A103" w14:textId="77777777" w:rsidR="005B4B2A" w:rsidRDefault="005B4B2A" w:rsidP="00727C83">
            <w:pPr>
              <w:rPr>
                <w:b/>
                <w:bCs/>
                <w:kern w:val="2"/>
                <w:szCs w:val="24"/>
              </w:rPr>
            </w:pPr>
          </w:p>
          <w:p w14:paraId="2F5257B1" w14:textId="77777777" w:rsidR="005B4B2A" w:rsidRDefault="005B4B2A" w:rsidP="00022C3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4FB00D7" w14:textId="77777777" w:rsidR="005B4B2A" w:rsidRDefault="005B4B2A" w:rsidP="00727C83">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C5BDBEC" w14:textId="77777777" w:rsidR="005B4B2A" w:rsidRDefault="005B4B2A" w:rsidP="00727C83">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10BFD4" w14:textId="2CA49F03" w:rsidR="005B4B2A" w:rsidRDefault="005B4B2A" w:rsidP="00727C83">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2750956" w14:textId="4F751148" w:rsidR="007474FD" w:rsidRDefault="007474FD" w:rsidP="007474FD">
            <w:r>
              <w:rPr>
                <w:kern w:val="2"/>
                <w:szCs w:val="24"/>
              </w:rPr>
              <w:t>1 vnt. vertikalių žaliuzių</w:t>
            </w:r>
            <w:r>
              <w:t xml:space="preserve"> (aukštis - 1850 mm, plotis – 1400 mm)</w:t>
            </w:r>
            <w:r w:rsidR="00BE4317">
              <w:t xml:space="preserve"> </w:t>
            </w:r>
            <w:r>
              <w:t>įkainis yra</w:t>
            </w:r>
          </w:p>
          <w:p w14:paraId="05BE66C9" w14:textId="23EC95F2" w:rsidR="007474FD" w:rsidRDefault="007474FD" w:rsidP="007474FD">
            <w:r>
              <w:t xml:space="preserve">1 vnt. vertikalių žaliuzių (aukštis - 1850 mm, plotis – 1030 mm) įkainis yra </w:t>
            </w:r>
          </w:p>
          <w:p w14:paraId="57F9CB02" w14:textId="195B8598" w:rsidR="00BE4317" w:rsidRPr="007474FD" w:rsidRDefault="00BE4317" w:rsidP="007474FD">
            <w:r>
              <w:t>Vertikalių žaliuzių įrengimo kaina yra</w:t>
            </w:r>
            <w:bookmarkStart w:id="0" w:name="_GoBack"/>
            <w:bookmarkEnd w:id="0"/>
          </w:p>
          <w:p w14:paraId="2C9C12B7" w14:textId="77777777" w:rsidR="005B4B2A" w:rsidRDefault="005B4B2A" w:rsidP="00727C83">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B4B2A" w14:paraId="7F02CB33"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B11847" w14:textId="77777777" w:rsidR="005B4B2A" w:rsidRDefault="005B4B2A" w:rsidP="00727C83">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29FD2A9F" w14:textId="77777777" w:rsidR="005B4B2A" w:rsidRDefault="005B4B2A" w:rsidP="00727C83">
            <w:pPr>
              <w:rPr>
                <w:b/>
                <w:bCs/>
                <w:kern w:val="2"/>
                <w:szCs w:val="24"/>
              </w:rPr>
            </w:pPr>
          </w:p>
          <w:p w14:paraId="7058CC88" w14:textId="77777777" w:rsidR="005B4B2A" w:rsidRDefault="005B4B2A" w:rsidP="00727C8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F8B5A75" w14:textId="31610728" w:rsidR="005B4B2A" w:rsidRDefault="005B4B2A" w:rsidP="00727C83">
            <w:pPr>
              <w:rPr>
                <w:kern w:val="2"/>
                <w:szCs w:val="24"/>
              </w:rPr>
            </w:pPr>
            <w:r>
              <w:rPr>
                <w:kern w:val="2"/>
                <w:szCs w:val="24"/>
              </w:rPr>
              <w:t xml:space="preserve">Sutarties </w:t>
            </w:r>
            <w:r w:rsidRPr="00022C3D">
              <w:rPr>
                <w:color w:val="000000" w:themeColor="text1"/>
                <w:kern w:val="2"/>
                <w:szCs w:val="24"/>
              </w:rPr>
              <w:t xml:space="preserve">kaina </w:t>
            </w:r>
            <w:r>
              <w:rPr>
                <w:kern w:val="2"/>
                <w:szCs w:val="24"/>
              </w:rPr>
              <w:t>bus perskaičiuojam</w:t>
            </w:r>
            <w:r w:rsidR="00022C3D">
              <w:rPr>
                <w:kern w:val="2"/>
                <w:szCs w:val="24"/>
              </w:rPr>
              <w:t>a</w:t>
            </w:r>
            <w:r>
              <w:rPr>
                <w:kern w:val="2"/>
                <w:szCs w:val="24"/>
              </w:rPr>
              <w:t>:</w:t>
            </w:r>
          </w:p>
          <w:p w14:paraId="1019FC85" w14:textId="77777777" w:rsidR="005B4B2A" w:rsidRPr="00022C3D" w:rsidRDefault="005B4B2A" w:rsidP="00727C83">
            <w:pPr>
              <w:rPr>
                <w:kern w:val="2"/>
                <w:szCs w:val="24"/>
              </w:rPr>
            </w:pPr>
            <w:r>
              <w:rPr>
                <w:kern w:val="2"/>
                <w:szCs w:val="24"/>
              </w:rPr>
              <w:t>5.3.1. dėl PVM tarifo pasikeitimo;</w:t>
            </w:r>
          </w:p>
          <w:p w14:paraId="5250C0D7" w14:textId="565CB401" w:rsidR="005B4B2A" w:rsidRDefault="005B4B2A" w:rsidP="005413A4">
            <w:pPr>
              <w:rPr>
                <w:color w:val="FF0000"/>
                <w:kern w:val="2"/>
              </w:rPr>
            </w:pPr>
          </w:p>
        </w:tc>
      </w:tr>
      <w:tr w:rsidR="005B4B2A" w14:paraId="20C6BC0F"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3A4E3A" w14:textId="77777777" w:rsidR="005B4B2A" w:rsidRDefault="005B4B2A" w:rsidP="00727C83">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CD7D3B9" w14:textId="77777777" w:rsidR="005B4B2A" w:rsidRDefault="005B4B2A" w:rsidP="00727C83">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EE23314" w14:textId="77777777" w:rsidR="005B4B2A" w:rsidRDefault="005B4B2A" w:rsidP="00727C83">
            <w:pPr>
              <w:rPr>
                <w:kern w:val="2"/>
                <w:szCs w:val="24"/>
              </w:rPr>
            </w:pPr>
          </w:p>
          <w:p w14:paraId="06CE5C10" w14:textId="760B5DF6" w:rsidR="005413A4" w:rsidRDefault="005B4B2A" w:rsidP="005413A4">
            <w:pPr>
              <w:rPr>
                <w:kern w:val="2"/>
                <w:szCs w:val="24"/>
              </w:rPr>
            </w:pPr>
            <w:r>
              <w:rPr>
                <w:kern w:val="2"/>
              </w:rPr>
              <w:t xml:space="preserve">Perskaičiavimas įforminamas Susitarimu ne vėliau kaip per </w:t>
            </w:r>
            <w:r w:rsidR="005413A4">
              <w:rPr>
                <w:kern w:val="2"/>
              </w:rPr>
              <w:t>5 dienas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5413A4">
              <w:rPr>
                <w:kern w:val="2"/>
              </w:rPr>
              <w:t>nuo Šalių pasirašyto Susitarimo įsigaliojimo dienos</w:t>
            </w:r>
            <w:r w:rsidR="005413A4" w:rsidRPr="005413A4">
              <w:rPr>
                <w:kern w:val="2"/>
              </w:rPr>
              <w:t>.</w:t>
            </w:r>
          </w:p>
          <w:p w14:paraId="6A6E33D1" w14:textId="10A02B3A" w:rsidR="005B4B2A" w:rsidRDefault="005B4B2A" w:rsidP="00727C83">
            <w:pPr>
              <w:rPr>
                <w:kern w:val="2"/>
                <w:szCs w:val="24"/>
              </w:rPr>
            </w:pPr>
          </w:p>
        </w:tc>
      </w:tr>
      <w:tr w:rsidR="005B4B2A" w14:paraId="3FCD45C2"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294AD8" w14:textId="77777777" w:rsidR="005B4B2A" w:rsidRDefault="005B4B2A" w:rsidP="00727C83">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228E734" w14:textId="77777777" w:rsidR="005B4B2A" w:rsidRDefault="005B4B2A" w:rsidP="00727C83">
            <w:pPr>
              <w:rPr>
                <w:kern w:val="2"/>
                <w:szCs w:val="24"/>
              </w:rPr>
            </w:pPr>
            <w:r>
              <w:rPr>
                <w:kern w:val="2"/>
                <w:szCs w:val="24"/>
              </w:rPr>
              <w:t>Netaikoma</w:t>
            </w:r>
          </w:p>
          <w:p w14:paraId="53DC26E7" w14:textId="616D3783" w:rsidR="005B4B2A" w:rsidRDefault="005B4B2A" w:rsidP="00727C83"/>
        </w:tc>
      </w:tr>
      <w:tr w:rsidR="005B4B2A" w14:paraId="3F8AD4D5"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F9F526" w14:textId="77777777" w:rsidR="005B4B2A" w:rsidRDefault="005B4B2A" w:rsidP="00727C83">
            <w:pPr>
              <w:rPr>
                <w:b/>
                <w:bCs/>
                <w:kern w:val="2"/>
                <w:szCs w:val="24"/>
              </w:rPr>
            </w:pPr>
            <w:r>
              <w:rPr>
                <w:b/>
                <w:bCs/>
                <w:kern w:val="2"/>
                <w:szCs w:val="24"/>
              </w:rPr>
              <w:t>5.3.3. Sutarties kainos / įkainių peržiūra dėl kainų lygio pokyčio</w:t>
            </w:r>
          </w:p>
          <w:p w14:paraId="0A952865" w14:textId="4DE6CC3B" w:rsidR="005B4B2A" w:rsidRDefault="005B4B2A" w:rsidP="00727C8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3B5015" w14:textId="77777777" w:rsidR="005B4B2A" w:rsidRDefault="005B4B2A" w:rsidP="00727C83">
            <w:pPr>
              <w:rPr>
                <w:kern w:val="2"/>
                <w:szCs w:val="24"/>
              </w:rPr>
            </w:pPr>
            <w:r>
              <w:rPr>
                <w:kern w:val="2"/>
                <w:szCs w:val="24"/>
              </w:rPr>
              <w:t>Netaikoma</w:t>
            </w:r>
          </w:p>
          <w:p w14:paraId="597C019B" w14:textId="77777777" w:rsidR="005B4B2A" w:rsidRDefault="005B4B2A" w:rsidP="00727C83">
            <w:pPr>
              <w:rPr>
                <w:kern w:val="2"/>
                <w:szCs w:val="24"/>
              </w:rPr>
            </w:pPr>
          </w:p>
          <w:p w14:paraId="5C8398D4" w14:textId="55CAC698" w:rsidR="005B4B2A" w:rsidRDefault="005B4B2A" w:rsidP="005413A4">
            <w:pPr>
              <w:rPr>
                <w:color w:val="4472C4"/>
                <w:kern w:val="2"/>
                <w:szCs w:val="24"/>
              </w:rPr>
            </w:pPr>
          </w:p>
        </w:tc>
      </w:tr>
      <w:tr w:rsidR="005B4B2A" w14:paraId="7E7D0550"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13C4B9" w14:textId="77777777" w:rsidR="005B4B2A" w:rsidRDefault="005B4B2A" w:rsidP="00727C83">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D6EC2C7" w14:textId="77777777" w:rsidR="005B4B2A" w:rsidRDefault="005B4B2A" w:rsidP="00727C83">
            <w:pPr>
              <w:rPr>
                <w:kern w:val="2"/>
                <w:szCs w:val="24"/>
              </w:rPr>
            </w:pPr>
            <w:r>
              <w:rPr>
                <w:kern w:val="2"/>
                <w:szCs w:val="24"/>
              </w:rPr>
              <w:t>Netaikoma</w:t>
            </w:r>
          </w:p>
          <w:p w14:paraId="0D331068" w14:textId="77777777" w:rsidR="005B4B2A" w:rsidRDefault="005B4B2A" w:rsidP="00727C83">
            <w:pPr>
              <w:rPr>
                <w:kern w:val="2"/>
                <w:szCs w:val="24"/>
              </w:rPr>
            </w:pPr>
          </w:p>
          <w:p w14:paraId="578AAF89" w14:textId="7886C706" w:rsidR="005B4B2A" w:rsidRDefault="005B4B2A" w:rsidP="00727C83">
            <w:pPr>
              <w:rPr>
                <w:kern w:val="2"/>
                <w:szCs w:val="24"/>
              </w:rPr>
            </w:pPr>
          </w:p>
        </w:tc>
      </w:tr>
      <w:tr w:rsidR="005B4B2A" w14:paraId="507B7638"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41D982" w14:textId="77777777" w:rsidR="005B4B2A" w:rsidRDefault="005B4B2A" w:rsidP="00727C8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242050E" w14:textId="77777777" w:rsidR="005B4B2A" w:rsidRDefault="005B4B2A" w:rsidP="00727C83">
            <w:pPr>
              <w:rPr>
                <w:kern w:val="2"/>
                <w:szCs w:val="24"/>
              </w:rPr>
            </w:pPr>
            <w:r>
              <w:rPr>
                <w:kern w:val="2"/>
                <w:szCs w:val="24"/>
              </w:rPr>
              <w:t>Netaikoma</w:t>
            </w:r>
          </w:p>
          <w:p w14:paraId="39C89FBC" w14:textId="77777777" w:rsidR="005B4B2A" w:rsidRDefault="005B4B2A" w:rsidP="00727C83">
            <w:pPr>
              <w:rPr>
                <w:kern w:val="2"/>
                <w:szCs w:val="24"/>
              </w:rPr>
            </w:pPr>
          </w:p>
          <w:p w14:paraId="7FC555DA" w14:textId="50F0231F" w:rsidR="005B4B2A" w:rsidRDefault="005B4B2A" w:rsidP="00727C83">
            <w:pPr>
              <w:rPr>
                <w:kern w:val="2"/>
                <w:szCs w:val="24"/>
              </w:rPr>
            </w:pPr>
          </w:p>
        </w:tc>
      </w:tr>
      <w:tr w:rsidR="005B4B2A" w14:paraId="65E028BF"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731D15" w14:textId="77777777" w:rsidR="005B4B2A" w:rsidRDefault="005B4B2A" w:rsidP="00727C83">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A2F8731" w14:textId="438F57CE" w:rsidR="005B4B2A" w:rsidRDefault="005B4B2A" w:rsidP="00727C83">
            <w:pPr>
              <w:rPr>
                <w:kern w:val="2"/>
                <w:szCs w:val="24"/>
              </w:rPr>
            </w:pPr>
            <w:r>
              <w:rPr>
                <w:kern w:val="2"/>
                <w:szCs w:val="24"/>
              </w:rPr>
              <w:t xml:space="preserve">Pirkėjas atsiskaito su Tiekėju ne vėliau kaip per </w:t>
            </w:r>
            <w:r w:rsidR="00022C3D">
              <w:rPr>
                <w:kern w:val="2"/>
                <w:szCs w:val="24"/>
              </w:rPr>
              <w:t>30 dienų</w:t>
            </w:r>
            <w:r>
              <w:rPr>
                <w:kern w:val="2"/>
                <w:szCs w:val="24"/>
              </w:rPr>
              <w:t xml:space="preserve"> nuo Sąskaitos gavimo dienos.</w:t>
            </w:r>
          </w:p>
          <w:p w14:paraId="33C24307" w14:textId="77777777" w:rsidR="005B4B2A" w:rsidRDefault="005B4B2A" w:rsidP="00727C83">
            <w:pPr>
              <w:rPr>
                <w:kern w:val="2"/>
                <w:szCs w:val="24"/>
              </w:rPr>
            </w:pPr>
          </w:p>
          <w:p w14:paraId="3E92325E" w14:textId="4D05396A" w:rsidR="005B4B2A" w:rsidRDefault="005B4B2A" w:rsidP="00727C83">
            <w:pPr>
              <w:rPr>
                <w:color w:val="000000"/>
                <w:kern w:val="2"/>
                <w:szCs w:val="24"/>
                <w:shd w:val="clear" w:color="auto" w:fill="FFFFFF"/>
              </w:rPr>
            </w:pPr>
            <w:r>
              <w:rPr>
                <w:color w:val="000000"/>
                <w:kern w:val="2"/>
                <w:szCs w:val="24"/>
                <w:shd w:val="clear" w:color="auto" w:fill="FFFFFF"/>
              </w:rPr>
              <w:t>Apmokėjimo sąlygos</w:t>
            </w:r>
            <w:r w:rsidR="00022C3D">
              <w:rPr>
                <w:color w:val="000000"/>
                <w:kern w:val="2"/>
                <w:szCs w:val="24"/>
                <w:shd w:val="clear" w:color="auto" w:fill="FFFFFF"/>
              </w:rPr>
              <w:t>:</w:t>
            </w:r>
            <w:r>
              <w:rPr>
                <w:color w:val="000000"/>
                <w:kern w:val="2"/>
                <w:szCs w:val="24"/>
                <w:shd w:val="clear" w:color="auto" w:fill="FFFFFF"/>
              </w:rPr>
              <w:t xml:space="preserve"> </w:t>
            </w:r>
          </w:p>
          <w:p w14:paraId="09A31D4A" w14:textId="77777777" w:rsidR="005B4B2A" w:rsidRPr="00022C3D" w:rsidRDefault="005B4B2A" w:rsidP="00727C83">
            <w:pPr>
              <w:rPr>
                <w:kern w:val="2"/>
                <w:szCs w:val="24"/>
              </w:rPr>
            </w:pPr>
            <w:r w:rsidRPr="00022C3D">
              <w:rPr>
                <w:kern w:val="2"/>
                <w:szCs w:val="24"/>
              </w:rPr>
              <w:t xml:space="preserve">1) įvykdžius visus sutartinius įsipareigojimus, sumokama visa Sutarties kaina; </w:t>
            </w:r>
          </w:p>
          <w:p w14:paraId="68FA501C" w14:textId="644A3A91" w:rsidR="005B4B2A" w:rsidRDefault="005B4B2A" w:rsidP="00727C83">
            <w:pPr>
              <w:rPr>
                <w:color w:val="000000"/>
                <w:kern w:val="2"/>
                <w:szCs w:val="24"/>
                <w:shd w:val="clear" w:color="auto" w:fill="FFFFFF"/>
              </w:rPr>
            </w:pPr>
          </w:p>
        </w:tc>
      </w:tr>
      <w:tr w:rsidR="005B4B2A" w14:paraId="3978DBFC"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881AC6" w14:textId="77777777" w:rsidR="005B4B2A" w:rsidRDefault="005B4B2A" w:rsidP="00727C83">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77813A4" w14:textId="77777777" w:rsidR="005B4B2A" w:rsidRDefault="005B4B2A" w:rsidP="00727C83">
            <w:pPr>
              <w:rPr>
                <w:kern w:val="2"/>
                <w:szCs w:val="24"/>
              </w:rPr>
            </w:pPr>
            <w:r>
              <w:rPr>
                <w:kern w:val="2"/>
                <w:szCs w:val="24"/>
              </w:rPr>
              <w:t>Netaikoma</w:t>
            </w:r>
          </w:p>
          <w:p w14:paraId="54966221" w14:textId="77777777" w:rsidR="005B4B2A" w:rsidRDefault="005B4B2A" w:rsidP="00727C83">
            <w:pPr>
              <w:rPr>
                <w:kern w:val="2"/>
                <w:szCs w:val="24"/>
              </w:rPr>
            </w:pPr>
          </w:p>
          <w:p w14:paraId="3F5BA294" w14:textId="579A3113" w:rsidR="005B4B2A" w:rsidRDefault="005B4B2A" w:rsidP="00727C83">
            <w:pPr>
              <w:spacing w:line="259" w:lineRule="auto"/>
              <w:rPr>
                <w:color w:val="000000"/>
                <w:kern w:val="2"/>
                <w:szCs w:val="24"/>
                <w:shd w:val="clear" w:color="auto" w:fill="FFFFFF"/>
              </w:rPr>
            </w:pPr>
          </w:p>
        </w:tc>
      </w:tr>
      <w:tr w:rsidR="005B4B2A" w14:paraId="32E3A1E2"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C32AD" w14:textId="77777777" w:rsidR="005B4B2A" w:rsidRDefault="005B4B2A" w:rsidP="00727C83">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F5118C6" w14:textId="77777777" w:rsidR="005B4B2A" w:rsidRDefault="005B4B2A" w:rsidP="00727C83">
            <w:pPr>
              <w:rPr>
                <w:kern w:val="2"/>
                <w:szCs w:val="24"/>
              </w:rPr>
            </w:pPr>
            <w:r>
              <w:rPr>
                <w:kern w:val="2"/>
                <w:szCs w:val="24"/>
              </w:rPr>
              <w:t>Netaikoma</w:t>
            </w:r>
          </w:p>
          <w:p w14:paraId="25303C92" w14:textId="77777777" w:rsidR="005B4B2A" w:rsidRDefault="005B4B2A" w:rsidP="00727C83">
            <w:pPr>
              <w:rPr>
                <w:kern w:val="2"/>
                <w:szCs w:val="24"/>
              </w:rPr>
            </w:pPr>
          </w:p>
          <w:p w14:paraId="0EA389A1" w14:textId="29B4E9EB" w:rsidR="005B4B2A" w:rsidRDefault="005B4B2A" w:rsidP="00727C83">
            <w:pPr>
              <w:rPr>
                <w:kern w:val="2"/>
                <w:szCs w:val="24"/>
              </w:rPr>
            </w:pPr>
            <w:r>
              <w:rPr>
                <w:color w:val="000000"/>
                <w:kern w:val="2"/>
                <w:szCs w:val="24"/>
                <w:shd w:val="clear" w:color="auto" w:fill="FFFFFF"/>
              </w:rPr>
              <w:t xml:space="preserve"> </w:t>
            </w:r>
          </w:p>
        </w:tc>
      </w:tr>
      <w:tr w:rsidR="005B4B2A" w14:paraId="087A3ACD" w14:textId="77777777" w:rsidTr="00727C83">
        <w:trPr>
          <w:trHeight w:val="300"/>
        </w:trPr>
        <w:tc>
          <w:tcPr>
            <w:tcW w:w="9535" w:type="dxa"/>
            <w:gridSpan w:val="5"/>
          </w:tcPr>
          <w:p w14:paraId="61C61E03" w14:textId="77777777" w:rsidR="005B4B2A" w:rsidRDefault="005B4B2A" w:rsidP="00727C83">
            <w:pPr>
              <w:jc w:val="center"/>
              <w:rPr>
                <w:b/>
                <w:bCs/>
                <w:kern w:val="2"/>
                <w:szCs w:val="24"/>
              </w:rPr>
            </w:pPr>
            <w:r>
              <w:rPr>
                <w:b/>
                <w:bCs/>
                <w:kern w:val="2"/>
                <w:szCs w:val="24"/>
              </w:rPr>
              <w:t>6. PREKIŲ KOKYBĖ IR GARANTINIAI ĮSIPAREIGOJIMAI</w:t>
            </w:r>
          </w:p>
        </w:tc>
      </w:tr>
      <w:tr w:rsidR="005B4B2A" w14:paraId="201BB9DB"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2E788D" w14:textId="77777777" w:rsidR="005B4B2A" w:rsidRDefault="005B4B2A" w:rsidP="00727C83">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1995485" w14:textId="77777777" w:rsidR="005B4B2A" w:rsidRDefault="005B4B2A" w:rsidP="00727C83">
            <w:pPr>
              <w:rPr>
                <w:kern w:val="2"/>
                <w:szCs w:val="24"/>
              </w:rPr>
            </w:pPr>
          </w:p>
          <w:p w14:paraId="624C31B4" w14:textId="76F5C209" w:rsidR="005B4B2A" w:rsidRDefault="005B4B2A" w:rsidP="00727C83">
            <w:pPr>
              <w:rPr>
                <w:kern w:val="2"/>
                <w:szCs w:val="24"/>
              </w:rPr>
            </w:pPr>
            <w:r>
              <w:rPr>
                <w:kern w:val="2"/>
                <w:szCs w:val="24"/>
              </w:rPr>
              <w:t xml:space="preserve">Prekėms nustatomas </w:t>
            </w:r>
            <w:r w:rsidRPr="000A1957">
              <w:rPr>
                <w:kern w:val="2"/>
                <w:szCs w:val="24"/>
              </w:rPr>
              <w:t>teisės aktuose nustatytas</w:t>
            </w:r>
            <w:r>
              <w:rPr>
                <w:color w:val="FF0000"/>
                <w:kern w:val="2"/>
                <w:szCs w:val="24"/>
              </w:rPr>
              <w:t xml:space="preserve"> </w:t>
            </w:r>
            <w:r>
              <w:rPr>
                <w:color w:val="0070C0"/>
                <w:szCs w:val="24"/>
              </w:rPr>
              <w:t xml:space="preserve"> </w:t>
            </w:r>
            <w:r>
              <w:rPr>
                <w:kern w:val="2"/>
                <w:szCs w:val="24"/>
              </w:rPr>
              <w:t>garantinis terminas, kuris yra</w:t>
            </w:r>
            <w:r w:rsidR="000A1957">
              <w:rPr>
                <w:kern w:val="2"/>
                <w:szCs w:val="24"/>
              </w:rPr>
              <w:t xml:space="preserve"> ne trumpesnis nei 24 mėnesiai</w:t>
            </w:r>
            <w:r>
              <w:rPr>
                <w:kern w:val="2"/>
                <w:szCs w:val="24"/>
              </w:rPr>
              <w:t>. Garantinis terminas, skaičiuojamas nuo Prekių perdavimo–priėmimo akto ar Sąskaitos (kai Prekių perdavimo–priėmimo aktas nėra pasirašomas) pasirašymo dienos.</w:t>
            </w:r>
          </w:p>
        </w:tc>
      </w:tr>
      <w:tr w:rsidR="005B4B2A" w14:paraId="1EEC866A"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B5DCE0" w14:textId="77777777" w:rsidR="005B4B2A" w:rsidRDefault="005B4B2A" w:rsidP="00727C83">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C57C15E" w14:textId="77777777" w:rsidR="005B4B2A" w:rsidRDefault="005B4B2A" w:rsidP="00727C83">
            <w:pPr>
              <w:rPr>
                <w:kern w:val="2"/>
                <w:szCs w:val="24"/>
              </w:rPr>
            </w:pPr>
          </w:p>
          <w:p w14:paraId="4DA226C3" w14:textId="74E6B415" w:rsidR="005B4B2A" w:rsidRDefault="005B4B2A" w:rsidP="00727C83">
            <w:r>
              <w:t xml:space="preserve">Garantinio termino laikotarpiu nustačius Prekių trūkumų, Tiekėjas turi </w:t>
            </w:r>
            <w:r>
              <w:rPr>
                <w:b/>
                <w:bCs/>
              </w:rPr>
              <w:t>ne vėliau kaip</w:t>
            </w:r>
            <w:r>
              <w:t xml:space="preserve"> per </w:t>
            </w:r>
            <w:r w:rsidR="000A1957">
              <w:t>10 dienų</w:t>
            </w:r>
            <w:r>
              <w:t xml:space="preserve"> nuo rašytinės pretenzijos gavimo dienos pašalinti Prekių trūkumus.</w:t>
            </w:r>
          </w:p>
          <w:p w14:paraId="76686B62" w14:textId="3DB1E676" w:rsidR="005B4B2A" w:rsidRDefault="005B4B2A" w:rsidP="00727C83">
            <w:pPr>
              <w:rPr>
                <w:kern w:val="2"/>
                <w:szCs w:val="24"/>
              </w:rPr>
            </w:pPr>
          </w:p>
        </w:tc>
      </w:tr>
      <w:tr w:rsidR="005B4B2A" w14:paraId="79E43DCE"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ED5510" w14:textId="77777777" w:rsidR="005B4B2A" w:rsidRDefault="005B4B2A" w:rsidP="00727C83">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5E54EBC" w14:textId="3F97F0F0" w:rsidR="00022C3D" w:rsidRDefault="005B4B2A" w:rsidP="00022C3D">
            <w:pPr>
              <w:rPr>
                <w:kern w:val="2"/>
                <w:szCs w:val="24"/>
              </w:rPr>
            </w:pPr>
            <w:r>
              <w:rPr>
                <w:kern w:val="2"/>
                <w:szCs w:val="24"/>
              </w:rPr>
              <w:t xml:space="preserve">Netaikoma </w:t>
            </w:r>
          </w:p>
          <w:p w14:paraId="33E52C60" w14:textId="4255E4C0" w:rsidR="005B4B2A" w:rsidRDefault="005B4B2A" w:rsidP="00727C83">
            <w:pPr>
              <w:rPr>
                <w:kern w:val="2"/>
                <w:szCs w:val="24"/>
              </w:rPr>
            </w:pPr>
          </w:p>
        </w:tc>
      </w:tr>
      <w:tr w:rsidR="005B4B2A" w14:paraId="36215046" w14:textId="77777777" w:rsidTr="00727C83">
        <w:trPr>
          <w:trHeight w:val="300"/>
        </w:trPr>
        <w:tc>
          <w:tcPr>
            <w:tcW w:w="9535" w:type="dxa"/>
            <w:gridSpan w:val="5"/>
          </w:tcPr>
          <w:p w14:paraId="44240D5C" w14:textId="77777777" w:rsidR="005B4B2A" w:rsidRDefault="005B4B2A" w:rsidP="00727C83">
            <w:pPr>
              <w:jc w:val="center"/>
              <w:rPr>
                <w:b/>
                <w:bCs/>
                <w:kern w:val="2"/>
                <w:szCs w:val="24"/>
              </w:rPr>
            </w:pPr>
            <w:r>
              <w:rPr>
                <w:b/>
                <w:bCs/>
                <w:kern w:val="2"/>
                <w:szCs w:val="24"/>
              </w:rPr>
              <w:t>7. SUTARTIES VYKDYMUI PASITELKIAMI SUBTIEKĖJAI</w:t>
            </w:r>
          </w:p>
        </w:tc>
      </w:tr>
      <w:tr w:rsidR="005B4B2A" w14:paraId="08D95849"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115CB4" w14:textId="77777777" w:rsidR="005B4B2A" w:rsidRDefault="005B4B2A" w:rsidP="00727C83">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01E45F9" w14:textId="77777777" w:rsidR="005B4B2A" w:rsidRDefault="005B4B2A" w:rsidP="00727C83">
            <w:pPr>
              <w:rPr>
                <w:kern w:val="2"/>
                <w:szCs w:val="24"/>
              </w:rPr>
            </w:pPr>
            <w:r>
              <w:rPr>
                <w:kern w:val="2"/>
                <w:szCs w:val="24"/>
              </w:rPr>
              <w:t>Sutarties vykdymui subtiekėjai ir (ar) specialistai nepasitelkiami.</w:t>
            </w:r>
          </w:p>
          <w:p w14:paraId="146F4078" w14:textId="77777777" w:rsidR="005B4B2A" w:rsidRDefault="005B4B2A" w:rsidP="00727C83">
            <w:pPr>
              <w:rPr>
                <w:kern w:val="2"/>
                <w:szCs w:val="24"/>
              </w:rPr>
            </w:pPr>
          </w:p>
          <w:p w14:paraId="0B08FB5C" w14:textId="77777777" w:rsidR="005B4B2A" w:rsidRDefault="005B4B2A" w:rsidP="00727C83">
            <w:pPr>
              <w:rPr>
                <w:color w:val="FF0000"/>
                <w:kern w:val="2"/>
                <w:szCs w:val="24"/>
              </w:rPr>
            </w:pPr>
            <w:r>
              <w:rPr>
                <w:color w:val="FF0000"/>
                <w:kern w:val="2"/>
                <w:szCs w:val="24"/>
              </w:rPr>
              <w:t>arba</w:t>
            </w:r>
          </w:p>
          <w:p w14:paraId="729FC200" w14:textId="77777777" w:rsidR="005B4B2A" w:rsidRDefault="005B4B2A" w:rsidP="00727C83">
            <w:pPr>
              <w:rPr>
                <w:kern w:val="2"/>
                <w:szCs w:val="24"/>
              </w:rPr>
            </w:pPr>
          </w:p>
          <w:p w14:paraId="75E26213" w14:textId="77777777" w:rsidR="005B4B2A" w:rsidRDefault="005B4B2A" w:rsidP="00727C83">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B4B2A" w14:paraId="043AA717" w14:textId="77777777" w:rsidTr="00727C83">
        <w:trPr>
          <w:trHeight w:val="300"/>
        </w:trPr>
        <w:tc>
          <w:tcPr>
            <w:tcW w:w="9535" w:type="dxa"/>
            <w:gridSpan w:val="5"/>
          </w:tcPr>
          <w:p w14:paraId="151C92DB" w14:textId="77777777" w:rsidR="005B4B2A" w:rsidRDefault="005B4B2A" w:rsidP="00727C83">
            <w:pPr>
              <w:jc w:val="center"/>
              <w:rPr>
                <w:b/>
                <w:bCs/>
                <w:kern w:val="2"/>
                <w:szCs w:val="24"/>
              </w:rPr>
            </w:pPr>
            <w:r>
              <w:rPr>
                <w:b/>
                <w:bCs/>
                <w:kern w:val="2"/>
                <w:szCs w:val="24"/>
              </w:rPr>
              <w:t>8. PRIEVOLIŲ PAGAL SUTARTĮ ĮVYKDYMO UŽTIKRINIMAS</w:t>
            </w:r>
          </w:p>
        </w:tc>
      </w:tr>
      <w:tr w:rsidR="005B4B2A" w14:paraId="59098476"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28D46D" w14:textId="77777777" w:rsidR="005B4B2A" w:rsidRDefault="005B4B2A" w:rsidP="00727C83">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E6A46D9" w14:textId="4302EB4C" w:rsidR="005B4B2A" w:rsidRDefault="005B4B2A" w:rsidP="00727C83">
            <w:pPr>
              <w:rPr>
                <w:kern w:val="2"/>
                <w:szCs w:val="24"/>
              </w:rPr>
            </w:pPr>
            <w:r>
              <w:rPr>
                <w:kern w:val="2"/>
                <w:szCs w:val="24"/>
              </w:rPr>
              <w:t xml:space="preserve">Prievolių pagal Sutartį įvykdymas užtikrinamas </w:t>
            </w:r>
          </w:p>
          <w:p w14:paraId="7A7441B4" w14:textId="6817828E" w:rsidR="005B4B2A" w:rsidRDefault="005B4B2A" w:rsidP="00727C83">
            <w:pPr>
              <w:rPr>
                <w:kern w:val="2"/>
                <w:szCs w:val="24"/>
              </w:rPr>
            </w:pPr>
            <w:r>
              <w:rPr>
                <w:kern w:val="2"/>
                <w:szCs w:val="24"/>
              </w:rPr>
              <w:t>Netesybomis (delspinigiais, bauda);</w:t>
            </w:r>
          </w:p>
        </w:tc>
      </w:tr>
      <w:tr w:rsidR="005B4B2A" w14:paraId="215DA9C0"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2B7643" w14:textId="77777777" w:rsidR="005B4B2A" w:rsidRDefault="005B4B2A" w:rsidP="00727C83">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64C88C" w14:textId="77777777" w:rsidR="005B4B2A" w:rsidRDefault="005B4B2A" w:rsidP="00727C83">
            <w:pPr>
              <w:rPr>
                <w:kern w:val="2"/>
                <w:szCs w:val="24"/>
              </w:rPr>
            </w:pPr>
            <w:r>
              <w:rPr>
                <w:kern w:val="2"/>
                <w:szCs w:val="24"/>
              </w:rPr>
              <w:t>Netaikoma</w:t>
            </w:r>
          </w:p>
          <w:p w14:paraId="206E8564" w14:textId="77777777" w:rsidR="005B4B2A" w:rsidRDefault="005B4B2A" w:rsidP="00727C83">
            <w:pPr>
              <w:rPr>
                <w:kern w:val="2"/>
                <w:szCs w:val="24"/>
              </w:rPr>
            </w:pPr>
          </w:p>
          <w:p w14:paraId="115C6A10" w14:textId="32495FDC" w:rsidR="005B4B2A" w:rsidRDefault="005B4B2A" w:rsidP="00727C83">
            <w:pPr>
              <w:rPr>
                <w:kern w:val="2"/>
                <w:szCs w:val="24"/>
              </w:rPr>
            </w:pPr>
          </w:p>
        </w:tc>
      </w:tr>
      <w:tr w:rsidR="005B4B2A" w14:paraId="0F5B1EA3"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45FE99" w14:textId="77777777" w:rsidR="005B4B2A" w:rsidRDefault="005B4B2A" w:rsidP="00727C83">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544F0E0" w14:textId="77777777" w:rsidR="005B4B2A" w:rsidRDefault="005B4B2A" w:rsidP="00727C83">
            <w:pPr>
              <w:rPr>
                <w:kern w:val="2"/>
                <w:szCs w:val="24"/>
              </w:rPr>
            </w:pPr>
            <w:r>
              <w:rPr>
                <w:kern w:val="2"/>
                <w:szCs w:val="24"/>
              </w:rPr>
              <w:t>Netaikoma</w:t>
            </w:r>
          </w:p>
          <w:p w14:paraId="10D98B2F" w14:textId="77777777" w:rsidR="005B4B2A" w:rsidRDefault="005B4B2A" w:rsidP="00727C83">
            <w:pPr>
              <w:rPr>
                <w:kern w:val="2"/>
                <w:szCs w:val="24"/>
              </w:rPr>
            </w:pPr>
          </w:p>
          <w:p w14:paraId="6C3A3048" w14:textId="5FA75F99" w:rsidR="005B4B2A" w:rsidRDefault="005B4B2A" w:rsidP="00727C83">
            <w:pPr>
              <w:rPr>
                <w:kern w:val="2"/>
                <w:szCs w:val="24"/>
              </w:rPr>
            </w:pPr>
          </w:p>
        </w:tc>
      </w:tr>
      <w:tr w:rsidR="005B4B2A" w14:paraId="336D1F6F" w14:textId="77777777" w:rsidTr="00727C83">
        <w:trPr>
          <w:trHeight w:val="300"/>
        </w:trPr>
        <w:tc>
          <w:tcPr>
            <w:tcW w:w="9535" w:type="dxa"/>
            <w:gridSpan w:val="5"/>
          </w:tcPr>
          <w:p w14:paraId="35B31D05" w14:textId="77777777" w:rsidR="005B4B2A" w:rsidRDefault="005B4B2A" w:rsidP="00727C83">
            <w:pPr>
              <w:jc w:val="center"/>
              <w:rPr>
                <w:b/>
                <w:bCs/>
                <w:kern w:val="2"/>
                <w:szCs w:val="24"/>
              </w:rPr>
            </w:pPr>
            <w:r>
              <w:rPr>
                <w:b/>
                <w:bCs/>
                <w:kern w:val="2"/>
                <w:szCs w:val="24"/>
              </w:rPr>
              <w:t>9. ŠALIŲ ATSAKOMYBĖ</w:t>
            </w:r>
            <w:r>
              <w:rPr>
                <w:b/>
                <w:bCs/>
                <w:kern w:val="2"/>
                <w:szCs w:val="24"/>
              </w:rPr>
              <w:tab/>
            </w:r>
          </w:p>
        </w:tc>
      </w:tr>
      <w:tr w:rsidR="005B4B2A" w14:paraId="49C25403"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5BBE43" w14:textId="77777777" w:rsidR="005B4B2A" w:rsidRDefault="005B4B2A" w:rsidP="00727C83">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69F017B" w14:textId="7C4770B4" w:rsidR="005B4B2A" w:rsidRDefault="005B4B2A" w:rsidP="00727C83">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r w:rsidR="003A7150" w:rsidRPr="003A7150">
              <w:rPr>
                <w:color w:val="000000"/>
                <w:kern w:val="2"/>
                <w:szCs w:val="24"/>
              </w:rPr>
              <w:t>.</w:t>
            </w:r>
          </w:p>
          <w:p w14:paraId="190E0429" w14:textId="24C7ED2C" w:rsidR="005B4B2A" w:rsidRDefault="005B4B2A" w:rsidP="00727C83">
            <w:pPr>
              <w:spacing w:line="259" w:lineRule="auto"/>
              <w:rPr>
                <w:color w:val="000000"/>
                <w:kern w:val="2"/>
                <w:szCs w:val="24"/>
              </w:rPr>
            </w:pPr>
            <w:r>
              <w:rPr>
                <w:color w:val="000000"/>
                <w:kern w:val="2"/>
                <w:szCs w:val="24"/>
              </w:rPr>
              <w:t>  </w:t>
            </w:r>
          </w:p>
        </w:tc>
      </w:tr>
      <w:tr w:rsidR="005B4B2A" w14:paraId="36A8D527"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1DDCFE" w14:textId="77777777" w:rsidR="005B4B2A" w:rsidRDefault="005B4B2A" w:rsidP="00727C83">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B3D74F" w14:textId="2946B557" w:rsidR="005B4B2A" w:rsidRDefault="005B4B2A" w:rsidP="00727C83">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lastRenderedPageBreak/>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4957E623" w14:textId="04EEF74E" w:rsidR="005B4B2A" w:rsidRDefault="005B4B2A" w:rsidP="00727C83">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4C24B10B" w14:textId="44E5C9DE" w:rsidR="005B4B2A" w:rsidRDefault="005B4B2A" w:rsidP="00727C83">
            <w:pPr>
              <w:rPr>
                <w:b/>
                <w:kern w:val="2"/>
              </w:rPr>
            </w:pPr>
            <w:r>
              <w:rPr>
                <w:color w:val="000000"/>
                <w:kern w:val="2"/>
              </w:rPr>
              <w:t xml:space="preserve">9.2.3. Tiekėjas privalo sumokėti Pirkėjui netesybas per </w:t>
            </w:r>
            <w:r w:rsidR="000A1957">
              <w:rPr>
                <w:color w:val="000000"/>
                <w:kern w:val="2"/>
              </w:rPr>
              <w:t>10</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5B4B2A" w14:paraId="06394668"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061110" w14:textId="77777777" w:rsidR="005B4B2A" w:rsidRDefault="005B4B2A" w:rsidP="00727C83">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C9333DC" w14:textId="033E1112" w:rsidR="005B4B2A" w:rsidRDefault="005B4B2A" w:rsidP="00727C83">
            <w:pPr>
              <w:rPr>
                <w:kern w:val="2"/>
                <w:szCs w:val="24"/>
              </w:rPr>
            </w:pPr>
            <w:r>
              <w:rPr>
                <w:kern w:val="2"/>
                <w:szCs w:val="24"/>
              </w:rPr>
              <w:t xml:space="preserve">9.3.1. Nutraukus Sutartį dėl esminio Sutarties pažeidimo, nustatyto Sutarties Specialiosiose sąlygose, mokama </w:t>
            </w:r>
            <w:r w:rsidR="0003146D">
              <w:rPr>
                <w:kern w:val="2"/>
                <w:szCs w:val="24"/>
              </w:rPr>
              <w:t>5</w:t>
            </w:r>
            <w:r>
              <w:rPr>
                <w:kern w:val="2"/>
                <w:szCs w:val="24"/>
              </w:rPr>
              <w:t xml:space="preserve"> procentų dydžio bauda nuo Pradinės Sutarties vertės be PVM, nurodytos Specialiųjų sąlygų 5.2 punkte. </w:t>
            </w:r>
          </w:p>
        </w:tc>
      </w:tr>
      <w:tr w:rsidR="005B4B2A" w14:paraId="62E33297"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4EC232" w14:textId="77777777" w:rsidR="005B4B2A" w:rsidRDefault="005B4B2A" w:rsidP="00727C83">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588243E" w14:textId="5D6F7BD3" w:rsidR="005B4B2A" w:rsidRDefault="0003146D" w:rsidP="0003146D">
            <w:pPr>
              <w:rPr>
                <w:kern w:val="2"/>
                <w:szCs w:val="24"/>
              </w:rPr>
            </w:pPr>
            <w:r>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5B4B2A" w14:paraId="009805CA"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18C36A" w14:textId="77777777" w:rsidR="005B4B2A" w:rsidRDefault="005B4B2A" w:rsidP="00727C83">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B41F649" w14:textId="3449AEB1" w:rsidR="005B4B2A" w:rsidRPr="0003146D" w:rsidRDefault="005B4B2A" w:rsidP="00727C83">
            <w:pPr>
              <w:rPr>
                <w:color w:val="000000"/>
                <w:kern w:val="2"/>
                <w:szCs w:val="24"/>
              </w:rPr>
            </w:pPr>
          </w:p>
          <w:p w14:paraId="5BD772F0" w14:textId="77777777" w:rsidR="0003146D" w:rsidRDefault="0003146D" w:rsidP="0003146D">
            <w:pPr>
              <w:rPr>
                <w:kern w:val="2"/>
                <w:szCs w:val="24"/>
              </w:rPr>
            </w:pPr>
            <w:r>
              <w:rPr>
                <w:kern w:val="2"/>
                <w:szCs w:val="24"/>
              </w:rPr>
              <w:t>5 procentų dydžio bauda nuo Pradinės Sutarties vertės, nurodytos Specialiųjų sąlygų 5.2 punkte taikomą už kiekvieną pažeidimo atvejį.</w:t>
            </w:r>
          </w:p>
          <w:p w14:paraId="6C922F2D" w14:textId="77777777" w:rsidR="005B4B2A" w:rsidRDefault="005B4B2A" w:rsidP="00727C83">
            <w:pPr>
              <w:rPr>
                <w:color w:val="4471C4"/>
                <w:kern w:val="2"/>
                <w:szCs w:val="24"/>
              </w:rPr>
            </w:pPr>
          </w:p>
          <w:p w14:paraId="3F28B753" w14:textId="1B9489DE" w:rsidR="0003146D" w:rsidRDefault="0003146D" w:rsidP="0003146D">
            <w:pPr>
              <w:rPr>
                <w:color w:val="4472C4"/>
                <w:kern w:val="2"/>
                <w:szCs w:val="24"/>
              </w:rPr>
            </w:pPr>
          </w:p>
          <w:p w14:paraId="581A360A" w14:textId="389430A6" w:rsidR="005B4B2A" w:rsidRDefault="005B4B2A" w:rsidP="00727C83">
            <w:pPr>
              <w:rPr>
                <w:color w:val="4472C4"/>
                <w:kern w:val="2"/>
                <w:szCs w:val="24"/>
              </w:rPr>
            </w:pPr>
          </w:p>
        </w:tc>
      </w:tr>
      <w:tr w:rsidR="005B4B2A" w14:paraId="28E9EF98"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22B5ED" w14:textId="77777777" w:rsidR="005B4B2A" w:rsidRDefault="005B4B2A" w:rsidP="00727C83">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188D19" w14:textId="14F1C96E" w:rsidR="005B4B2A" w:rsidRDefault="0003146D" w:rsidP="00727C83">
            <w:pPr>
              <w:rPr>
                <w:color w:val="4472C4"/>
                <w:kern w:val="2"/>
                <w:szCs w:val="24"/>
              </w:rPr>
            </w:pPr>
            <w:r>
              <w:rPr>
                <w:kern w:val="2"/>
                <w:szCs w:val="24"/>
              </w:rPr>
              <w:t>5 procentų dydžio bauda nuo Pradinės Sutarties vertės, nurodytos Specialiųjų sąlygų 5.2 punkte taikomą už kiekvieną pažeidimo atvejį.</w:t>
            </w:r>
          </w:p>
        </w:tc>
      </w:tr>
      <w:tr w:rsidR="005B4B2A" w14:paraId="3442B1FD"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96932" w14:textId="77777777" w:rsidR="005B4B2A" w:rsidRDefault="005B4B2A" w:rsidP="00727C83">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w:t>
            </w:r>
            <w:r>
              <w:rPr>
                <w:b/>
                <w:bCs/>
                <w:kern w:val="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56567DF" w14:textId="122BCF92" w:rsidR="0003146D" w:rsidRDefault="005B4B2A" w:rsidP="0003146D">
            <w:pPr>
              <w:rPr>
                <w:color w:val="4472C4"/>
                <w:kern w:val="2"/>
                <w:szCs w:val="24"/>
              </w:rPr>
            </w:pPr>
            <w:r>
              <w:rPr>
                <w:kern w:val="2"/>
                <w:szCs w:val="24"/>
              </w:rPr>
              <w:lastRenderedPageBreak/>
              <w:t xml:space="preserve">Netaikoma </w:t>
            </w:r>
          </w:p>
          <w:p w14:paraId="296C2135" w14:textId="3207F0B4" w:rsidR="005B4B2A" w:rsidRDefault="005B4B2A" w:rsidP="00727C83">
            <w:pPr>
              <w:rPr>
                <w:color w:val="4472C4"/>
                <w:kern w:val="2"/>
                <w:szCs w:val="24"/>
              </w:rPr>
            </w:pPr>
          </w:p>
        </w:tc>
      </w:tr>
      <w:tr w:rsidR="005B4B2A" w14:paraId="315B69CC"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B3188A" w14:textId="77777777" w:rsidR="005B4B2A" w:rsidRDefault="005B4B2A" w:rsidP="00727C83">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AC159F8" w14:textId="77777777" w:rsidR="005B4B2A" w:rsidRDefault="005B4B2A" w:rsidP="00727C83">
            <w:pPr>
              <w:rPr>
                <w:kern w:val="2"/>
                <w:szCs w:val="24"/>
              </w:rPr>
            </w:pPr>
            <w:r>
              <w:rPr>
                <w:kern w:val="2"/>
                <w:szCs w:val="24"/>
              </w:rPr>
              <w:t>Netaikoma</w:t>
            </w:r>
          </w:p>
          <w:p w14:paraId="46A57867" w14:textId="77777777" w:rsidR="005B4B2A" w:rsidRDefault="005B4B2A" w:rsidP="00727C83">
            <w:pPr>
              <w:rPr>
                <w:color w:val="4472C4"/>
                <w:kern w:val="2"/>
                <w:szCs w:val="24"/>
              </w:rPr>
            </w:pPr>
          </w:p>
          <w:p w14:paraId="4F13456E" w14:textId="1195A7B2" w:rsidR="005B4B2A" w:rsidRDefault="005B4B2A" w:rsidP="00727C83">
            <w:pPr>
              <w:rPr>
                <w:color w:val="4472C4"/>
                <w:kern w:val="2"/>
                <w:szCs w:val="24"/>
              </w:rPr>
            </w:pPr>
          </w:p>
        </w:tc>
      </w:tr>
      <w:tr w:rsidR="005B4B2A" w14:paraId="35F0456F"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F692F9" w14:textId="77777777" w:rsidR="005B4B2A" w:rsidRDefault="005B4B2A" w:rsidP="00727C83">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054627A" w14:textId="77777777" w:rsidR="005B4B2A" w:rsidRDefault="005B4B2A" w:rsidP="00727C83">
            <w:pPr>
              <w:rPr>
                <w:sz w:val="14"/>
                <w:szCs w:val="14"/>
              </w:rPr>
            </w:pPr>
          </w:p>
          <w:p w14:paraId="2715DD92" w14:textId="77777777" w:rsidR="0003146D" w:rsidRDefault="0003146D" w:rsidP="0003146D">
            <w:pPr>
              <w:rPr>
                <w:kern w:val="2"/>
                <w:szCs w:val="24"/>
              </w:rPr>
            </w:pPr>
            <w:r>
              <w:rPr>
                <w:kern w:val="2"/>
                <w:szCs w:val="24"/>
              </w:rPr>
              <w:t>5 procentų dydžio bauda nuo Pradinės Sutarties vertės, nurodytos Specialiųjų sąlygų 5.2 punkte taikomą už kiekvieną pažeidimo atvejį.</w:t>
            </w:r>
          </w:p>
          <w:p w14:paraId="3052B232" w14:textId="77777777" w:rsidR="005B4B2A" w:rsidRDefault="005B4B2A" w:rsidP="00727C83">
            <w:pPr>
              <w:spacing w:line="259" w:lineRule="auto"/>
              <w:rPr>
                <w:kern w:val="2"/>
                <w:sz w:val="22"/>
                <w:szCs w:val="24"/>
              </w:rPr>
            </w:pPr>
          </w:p>
          <w:p w14:paraId="6F8AF3C4" w14:textId="77777777" w:rsidR="005B4B2A" w:rsidRDefault="005B4B2A" w:rsidP="00727C83">
            <w:pPr>
              <w:rPr>
                <w:sz w:val="14"/>
                <w:szCs w:val="14"/>
              </w:rPr>
            </w:pPr>
          </w:p>
          <w:p w14:paraId="40B68A9B" w14:textId="77777777" w:rsidR="005B4B2A" w:rsidRDefault="005B4B2A" w:rsidP="00727C83">
            <w:pPr>
              <w:rPr>
                <w:color w:val="4472C4"/>
                <w:kern w:val="2"/>
                <w:szCs w:val="24"/>
              </w:rPr>
            </w:pPr>
          </w:p>
        </w:tc>
      </w:tr>
      <w:tr w:rsidR="005B4B2A" w14:paraId="184DE3B6"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A48718" w14:textId="77777777" w:rsidR="005B4B2A" w:rsidRDefault="005B4B2A" w:rsidP="00727C8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BDF8069" w14:textId="5500C8D1" w:rsidR="005B4B2A" w:rsidRDefault="0003146D" w:rsidP="00727C83">
            <w:pPr>
              <w:rPr>
                <w:color w:val="4472C4"/>
                <w:kern w:val="2"/>
                <w:szCs w:val="24"/>
              </w:rPr>
            </w:pPr>
            <w:r>
              <w:rPr>
                <w:color w:val="4472C4"/>
                <w:kern w:val="2"/>
                <w:szCs w:val="24"/>
              </w:rPr>
              <w:t>-</w:t>
            </w:r>
          </w:p>
        </w:tc>
      </w:tr>
      <w:tr w:rsidR="005B4B2A" w14:paraId="59D34F19" w14:textId="77777777" w:rsidTr="00727C83">
        <w:trPr>
          <w:trHeight w:val="300"/>
        </w:trPr>
        <w:tc>
          <w:tcPr>
            <w:tcW w:w="9535" w:type="dxa"/>
            <w:gridSpan w:val="5"/>
          </w:tcPr>
          <w:p w14:paraId="7F256CFE" w14:textId="77777777" w:rsidR="005B4B2A" w:rsidRDefault="005B4B2A" w:rsidP="00727C83">
            <w:pPr>
              <w:jc w:val="center"/>
              <w:rPr>
                <w:b/>
                <w:bCs/>
                <w:kern w:val="2"/>
                <w:szCs w:val="24"/>
              </w:rPr>
            </w:pPr>
            <w:r>
              <w:rPr>
                <w:b/>
                <w:kern w:val="2"/>
                <w:szCs w:val="24"/>
              </w:rPr>
              <w:t>10. ESMINĖS SUTARTIES SĄLYGOS</w:t>
            </w:r>
          </w:p>
        </w:tc>
      </w:tr>
      <w:tr w:rsidR="005B4B2A" w14:paraId="6D2D3E07" w14:textId="77777777" w:rsidTr="00727C83">
        <w:trPr>
          <w:trHeight w:val="300"/>
        </w:trPr>
        <w:tc>
          <w:tcPr>
            <w:tcW w:w="2707" w:type="dxa"/>
            <w:gridSpan w:val="3"/>
          </w:tcPr>
          <w:p w14:paraId="1A8E519E" w14:textId="77777777" w:rsidR="005B4B2A" w:rsidRDefault="005B4B2A" w:rsidP="00727C83">
            <w:pPr>
              <w:rPr>
                <w:b/>
                <w:bCs/>
                <w:kern w:val="2"/>
              </w:rPr>
            </w:pPr>
            <w:r>
              <w:rPr>
                <w:b/>
                <w:bCs/>
              </w:rPr>
              <w:t>10.1. Esminės Sutarties sąlygos</w:t>
            </w:r>
          </w:p>
        </w:tc>
        <w:tc>
          <w:tcPr>
            <w:tcW w:w="6828" w:type="dxa"/>
            <w:gridSpan w:val="2"/>
          </w:tcPr>
          <w:p w14:paraId="60DDE493" w14:textId="77777777" w:rsidR="005B4B2A" w:rsidRDefault="005B4B2A" w:rsidP="00727C83">
            <w:pPr>
              <w:rPr>
                <w:kern w:val="2"/>
                <w:szCs w:val="24"/>
              </w:rPr>
            </w:pPr>
            <w:r>
              <w:rPr>
                <w:kern w:val="2"/>
                <w:szCs w:val="24"/>
              </w:rPr>
              <w:t>Netaikoma</w:t>
            </w:r>
          </w:p>
          <w:p w14:paraId="3B96D4DD" w14:textId="77777777" w:rsidR="005B4B2A" w:rsidRDefault="005B4B2A" w:rsidP="00727C83">
            <w:pPr>
              <w:rPr>
                <w:b/>
                <w:bCs/>
                <w:kern w:val="2"/>
                <w:szCs w:val="24"/>
              </w:rPr>
            </w:pPr>
          </w:p>
          <w:p w14:paraId="779D6B60" w14:textId="20AC6F2E" w:rsidR="005B4B2A" w:rsidRDefault="005B4B2A" w:rsidP="00727C83">
            <w:pPr>
              <w:rPr>
                <w:b/>
                <w:bCs/>
                <w:color w:val="4472C4"/>
                <w:kern w:val="2"/>
                <w:szCs w:val="24"/>
              </w:rPr>
            </w:pPr>
          </w:p>
        </w:tc>
      </w:tr>
      <w:tr w:rsidR="005B4B2A" w14:paraId="0473A9A6" w14:textId="77777777" w:rsidTr="00727C83">
        <w:trPr>
          <w:trHeight w:val="300"/>
        </w:trPr>
        <w:tc>
          <w:tcPr>
            <w:tcW w:w="2700" w:type="dxa"/>
            <w:gridSpan w:val="2"/>
          </w:tcPr>
          <w:p w14:paraId="7BB191FE" w14:textId="77777777" w:rsidR="005B4B2A" w:rsidRDefault="005B4B2A" w:rsidP="00727C83">
            <w:pPr>
              <w:rPr>
                <w:b/>
                <w:bCs/>
                <w:kern w:val="2"/>
                <w:szCs w:val="24"/>
              </w:rPr>
            </w:pPr>
            <w:r>
              <w:rPr>
                <w:b/>
                <w:bCs/>
                <w:kern w:val="2"/>
                <w:szCs w:val="24"/>
              </w:rPr>
              <w:t>10.2. Dideli arba nuolatiniai esminės Sutarties sąlygos vykdymo trūkumai</w:t>
            </w:r>
          </w:p>
        </w:tc>
        <w:tc>
          <w:tcPr>
            <w:tcW w:w="6835" w:type="dxa"/>
            <w:gridSpan w:val="3"/>
          </w:tcPr>
          <w:p w14:paraId="663ABC6D" w14:textId="195D1358" w:rsidR="0003146D" w:rsidRDefault="005B4B2A" w:rsidP="0003146D">
            <w:pPr>
              <w:rPr>
                <w:color w:val="4472C4"/>
                <w:kern w:val="2"/>
                <w:szCs w:val="24"/>
              </w:rPr>
            </w:pPr>
            <w:r>
              <w:rPr>
                <w:kern w:val="2"/>
                <w:szCs w:val="24"/>
              </w:rPr>
              <w:t xml:space="preserve">Netaikoma </w:t>
            </w:r>
          </w:p>
          <w:p w14:paraId="172869E8" w14:textId="1D63EE3C" w:rsidR="005B4B2A" w:rsidRDefault="005B4B2A" w:rsidP="00727C83">
            <w:pPr>
              <w:rPr>
                <w:kern w:val="2"/>
                <w:szCs w:val="24"/>
              </w:rPr>
            </w:pPr>
          </w:p>
        </w:tc>
      </w:tr>
      <w:tr w:rsidR="005B4B2A" w14:paraId="05630064" w14:textId="77777777" w:rsidTr="00727C83">
        <w:trPr>
          <w:trHeight w:val="300"/>
        </w:trPr>
        <w:tc>
          <w:tcPr>
            <w:tcW w:w="9535" w:type="dxa"/>
            <w:gridSpan w:val="5"/>
          </w:tcPr>
          <w:p w14:paraId="643FF9E7" w14:textId="77777777" w:rsidR="005B4B2A" w:rsidRDefault="005B4B2A" w:rsidP="00727C83">
            <w:pPr>
              <w:jc w:val="center"/>
              <w:rPr>
                <w:b/>
                <w:bCs/>
                <w:kern w:val="2"/>
                <w:szCs w:val="24"/>
              </w:rPr>
            </w:pPr>
            <w:r>
              <w:rPr>
                <w:b/>
                <w:bCs/>
                <w:kern w:val="2"/>
                <w:szCs w:val="24"/>
              </w:rPr>
              <w:t>11. SUTARTIES GALIOJIMAS IR KEITIMAS</w:t>
            </w:r>
          </w:p>
        </w:tc>
      </w:tr>
      <w:tr w:rsidR="005B4B2A" w14:paraId="49142C9A"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12BE44" w14:textId="77777777" w:rsidR="005B4B2A" w:rsidRDefault="005B4B2A" w:rsidP="00727C8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6541618" w14:textId="604E2C37" w:rsidR="005B4B2A" w:rsidRDefault="005B4B2A" w:rsidP="00727C83">
            <w:pPr>
              <w:rPr>
                <w:kern w:val="2"/>
                <w:szCs w:val="24"/>
              </w:rPr>
            </w:pPr>
            <w:r>
              <w:rPr>
                <w:kern w:val="2"/>
                <w:szCs w:val="24"/>
              </w:rPr>
              <w:t>Ši Sutartis laikoma sudaryta ir įsigalioja nuo Sutarties pasirašymo dienos (antrosios Šalies pasirašymo dieną).</w:t>
            </w:r>
          </w:p>
          <w:p w14:paraId="1728712D" w14:textId="6379A30A" w:rsidR="005B4B2A" w:rsidRDefault="005B4B2A" w:rsidP="00727C83">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A80BD6">
              <w:rPr>
                <w:color w:val="000000"/>
                <w:kern w:val="2"/>
                <w:szCs w:val="24"/>
              </w:rPr>
              <w:t>3</w:t>
            </w:r>
            <w:r w:rsidR="0003146D">
              <w:rPr>
                <w:color w:val="000000"/>
                <w:kern w:val="2"/>
                <w:szCs w:val="24"/>
              </w:rPr>
              <w:t xml:space="preserve"> mėnesiai.</w:t>
            </w:r>
          </w:p>
          <w:p w14:paraId="7E3EC4E3" w14:textId="19178074" w:rsidR="005B4B2A" w:rsidRDefault="005B4B2A" w:rsidP="00727C83">
            <w:pPr>
              <w:rPr>
                <w:color w:val="4472C4"/>
                <w:kern w:val="2"/>
                <w:szCs w:val="24"/>
              </w:rPr>
            </w:pPr>
          </w:p>
        </w:tc>
      </w:tr>
      <w:tr w:rsidR="005B4B2A" w14:paraId="4EF99284"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FFFEC4" w14:textId="77777777" w:rsidR="005B4B2A" w:rsidRDefault="005B4B2A" w:rsidP="00727C83">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8DD717A" w14:textId="77777777" w:rsidR="005B4B2A" w:rsidRDefault="005B4B2A" w:rsidP="00727C83">
            <w:pPr>
              <w:rPr>
                <w:kern w:val="2"/>
                <w:szCs w:val="24"/>
              </w:rPr>
            </w:pPr>
            <w:r>
              <w:rPr>
                <w:kern w:val="2"/>
                <w:szCs w:val="24"/>
              </w:rPr>
              <w:t>Netaikoma</w:t>
            </w:r>
          </w:p>
          <w:p w14:paraId="12575214" w14:textId="77777777" w:rsidR="005B4B2A" w:rsidRDefault="005B4B2A" w:rsidP="00727C83">
            <w:pPr>
              <w:rPr>
                <w:kern w:val="2"/>
                <w:szCs w:val="24"/>
              </w:rPr>
            </w:pPr>
          </w:p>
          <w:p w14:paraId="334DE93D" w14:textId="3C9C52AA" w:rsidR="005B4B2A" w:rsidRDefault="005B4B2A" w:rsidP="00727C83">
            <w:pPr>
              <w:rPr>
                <w:kern w:val="2"/>
                <w:szCs w:val="24"/>
              </w:rPr>
            </w:pPr>
          </w:p>
        </w:tc>
      </w:tr>
      <w:tr w:rsidR="005B4B2A" w14:paraId="7DA987ED" w14:textId="77777777" w:rsidTr="00727C83">
        <w:trPr>
          <w:trHeight w:val="300"/>
        </w:trPr>
        <w:tc>
          <w:tcPr>
            <w:tcW w:w="9535" w:type="dxa"/>
            <w:gridSpan w:val="5"/>
          </w:tcPr>
          <w:p w14:paraId="5776A51F" w14:textId="77777777" w:rsidR="005B4B2A" w:rsidRDefault="005B4B2A" w:rsidP="00727C83">
            <w:pPr>
              <w:jc w:val="center"/>
              <w:rPr>
                <w:b/>
                <w:bCs/>
                <w:kern w:val="2"/>
                <w:szCs w:val="24"/>
              </w:rPr>
            </w:pPr>
            <w:r>
              <w:rPr>
                <w:b/>
                <w:bCs/>
                <w:kern w:val="2"/>
                <w:szCs w:val="24"/>
              </w:rPr>
              <w:t>12. SUTARTIES NUTRAUKIMAS</w:t>
            </w:r>
          </w:p>
        </w:tc>
      </w:tr>
      <w:tr w:rsidR="005B4B2A" w14:paraId="592720A7" w14:textId="77777777" w:rsidTr="00727C83">
        <w:trPr>
          <w:trHeight w:val="300"/>
        </w:trPr>
        <w:tc>
          <w:tcPr>
            <w:tcW w:w="2532" w:type="dxa"/>
          </w:tcPr>
          <w:p w14:paraId="6BD07DFD" w14:textId="77777777" w:rsidR="005B4B2A" w:rsidRDefault="005B4B2A" w:rsidP="00727C83">
            <w:pPr>
              <w:rPr>
                <w:b/>
                <w:bCs/>
                <w:kern w:val="2"/>
                <w:szCs w:val="24"/>
              </w:rPr>
            </w:pPr>
            <w:r>
              <w:rPr>
                <w:b/>
                <w:bCs/>
                <w:kern w:val="2"/>
                <w:szCs w:val="24"/>
              </w:rPr>
              <w:t>12.1. Sutarties nutraukimo pagrindai</w:t>
            </w:r>
          </w:p>
        </w:tc>
        <w:tc>
          <w:tcPr>
            <w:tcW w:w="7003" w:type="dxa"/>
            <w:gridSpan w:val="4"/>
          </w:tcPr>
          <w:p w14:paraId="387E4C85" w14:textId="77777777" w:rsidR="005B4B2A" w:rsidRDefault="005B4B2A" w:rsidP="00727C83">
            <w:pPr>
              <w:rPr>
                <w:kern w:val="2"/>
                <w:szCs w:val="24"/>
              </w:rPr>
            </w:pPr>
            <w:r>
              <w:rPr>
                <w:kern w:val="2"/>
                <w:szCs w:val="24"/>
              </w:rPr>
              <w:t>Sutartis gali būti nutraukiama rašytiniu Šalių susitarimu arba vienašališkai, Bendrosiose sąlygose nustatyta tvarka.</w:t>
            </w:r>
          </w:p>
          <w:p w14:paraId="604A5CA9" w14:textId="77777777" w:rsidR="005B4B2A" w:rsidRDefault="005B4B2A" w:rsidP="00727C83">
            <w:pPr>
              <w:rPr>
                <w:kern w:val="2"/>
                <w:szCs w:val="24"/>
              </w:rPr>
            </w:pPr>
          </w:p>
          <w:p w14:paraId="1705EB78" w14:textId="50C22722" w:rsidR="005B4B2A" w:rsidRDefault="005B4B2A" w:rsidP="00727C83">
            <w:pPr>
              <w:rPr>
                <w:color w:val="4472C4"/>
                <w:kern w:val="2"/>
                <w:szCs w:val="24"/>
              </w:rPr>
            </w:pPr>
          </w:p>
        </w:tc>
      </w:tr>
      <w:tr w:rsidR="005B4B2A" w14:paraId="74AEA86A" w14:textId="77777777" w:rsidTr="00727C83">
        <w:trPr>
          <w:trHeight w:val="300"/>
        </w:trPr>
        <w:tc>
          <w:tcPr>
            <w:tcW w:w="2532" w:type="dxa"/>
          </w:tcPr>
          <w:p w14:paraId="4D1C7A23" w14:textId="77777777" w:rsidR="005B4B2A" w:rsidRDefault="005B4B2A" w:rsidP="00727C83">
            <w:pPr>
              <w:rPr>
                <w:b/>
                <w:bCs/>
                <w:kern w:val="2"/>
                <w:szCs w:val="24"/>
              </w:rPr>
            </w:pPr>
            <w:r>
              <w:rPr>
                <w:b/>
                <w:bCs/>
                <w:kern w:val="2"/>
                <w:szCs w:val="24"/>
              </w:rPr>
              <w:t>12.2. Esminiai Sutarties pažeidimai</w:t>
            </w:r>
          </w:p>
          <w:p w14:paraId="588677E4" w14:textId="77777777" w:rsidR="005B4B2A" w:rsidRDefault="005B4B2A" w:rsidP="00727C83">
            <w:pPr>
              <w:rPr>
                <w:b/>
                <w:bCs/>
                <w:kern w:val="2"/>
                <w:szCs w:val="24"/>
              </w:rPr>
            </w:pPr>
          </w:p>
        </w:tc>
        <w:tc>
          <w:tcPr>
            <w:tcW w:w="7003" w:type="dxa"/>
            <w:gridSpan w:val="4"/>
          </w:tcPr>
          <w:p w14:paraId="39B2443D" w14:textId="748C9DC7" w:rsidR="005B4B2A" w:rsidRDefault="005B4B2A" w:rsidP="00727C83">
            <w:pPr>
              <w:rPr>
                <w:color w:val="4472C4"/>
                <w:kern w:val="2"/>
                <w:szCs w:val="24"/>
              </w:rPr>
            </w:pPr>
          </w:p>
          <w:p w14:paraId="06F0ACE8" w14:textId="2E545022" w:rsidR="005B4B2A" w:rsidRPr="000A1957" w:rsidRDefault="005B4B2A" w:rsidP="00727C83">
            <w:pPr>
              <w:rPr>
                <w:kern w:val="2"/>
                <w:szCs w:val="24"/>
              </w:rPr>
            </w:pPr>
            <w:r w:rsidRPr="000A1957">
              <w:rPr>
                <w:kern w:val="2"/>
                <w:szCs w:val="24"/>
              </w:rPr>
              <w:t>12.2.1. jeigu Tiekėjas nevykdo prisiimtų įsipareigojimų už Sutartyje nustatytą Sutarties kainą</w:t>
            </w:r>
            <w:r w:rsidR="00A42FA7" w:rsidRPr="000A1957">
              <w:rPr>
                <w:kern w:val="2"/>
                <w:szCs w:val="24"/>
              </w:rPr>
              <w:t>;</w:t>
            </w:r>
          </w:p>
          <w:p w14:paraId="59AB67D0" w14:textId="0A7718EA" w:rsidR="005B4B2A" w:rsidRPr="000A1957" w:rsidRDefault="005B4B2A" w:rsidP="00727C83">
            <w:pPr>
              <w:spacing w:line="257" w:lineRule="auto"/>
              <w:jc w:val="both"/>
              <w:rPr>
                <w:kern w:val="2"/>
                <w:szCs w:val="24"/>
              </w:rPr>
            </w:pPr>
            <w:r w:rsidRPr="000A1957">
              <w:rPr>
                <w:kern w:val="2"/>
                <w:szCs w:val="24"/>
              </w:rPr>
              <w:t xml:space="preserve">12.2.4. jeigu Tiekėjas vėluoja pristatyti Prekes daugiau nei </w:t>
            </w:r>
            <w:r w:rsidR="000A1957" w:rsidRPr="000A1957">
              <w:rPr>
                <w:kern w:val="2"/>
                <w:szCs w:val="24"/>
              </w:rPr>
              <w:t xml:space="preserve">5 dienas nei </w:t>
            </w:r>
            <w:r w:rsidRPr="000A1957">
              <w:rPr>
                <w:kern w:val="2"/>
                <w:szCs w:val="24"/>
              </w:rPr>
              <w:t>Sutartyje nustatytas Prekių pristatymo terminas;</w:t>
            </w:r>
          </w:p>
          <w:p w14:paraId="4DBEF95E" w14:textId="77777777" w:rsidR="005B4B2A" w:rsidRPr="000A1957" w:rsidRDefault="005B4B2A" w:rsidP="00727C83">
            <w:pPr>
              <w:tabs>
                <w:tab w:val="left" w:pos="567"/>
                <w:tab w:val="left" w:pos="851"/>
                <w:tab w:val="left" w:pos="992"/>
                <w:tab w:val="left" w:pos="1134"/>
              </w:tabs>
              <w:spacing w:line="257" w:lineRule="auto"/>
              <w:jc w:val="both"/>
              <w:rPr>
                <w:kern w:val="2"/>
                <w:szCs w:val="24"/>
              </w:rPr>
            </w:pPr>
            <w:r w:rsidRPr="000A1957">
              <w:rPr>
                <w:kern w:val="2"/>
                <w:szCs w:val="24"/>
              </w:rPr>
              <w:lastRenderedPageBreak/>
              <w:t>12.2.6. Tiekėjas pažeidžia Prekių pristatymo terminus ir dėl Prekių pristatymo vėlavimo Prekės tampa nebereikalingos;</w:t>
            </w:r>
          </w:p>
          <w:p w14:paraId="32715FBE" w14:textId="77777777" w:rsidR="005B4B2A" w:rsidRPr="000A1957" w:rsidRDefault="005B4B2A" w:rsidP="00727C83">
            <w:pPr>
              <w:tabs>
                <w:tab w:val="left" w:pos="567"/>
                <w:tab w:val="left" w:pos="851"/>
                <w:tab w:val="left" w:pos="992"/>
                <w:tab w:val="left" w:pos="1134"/>
              </w:tabs>
              <w:spacing w:line="257" w:lineRule="auto"/>
              <w:jc w:val="both"/>
              <w:rPr>
                <w:kern w:val="2"/>
                <w:szCs w:val="24"/>
              </w:rPr>
            </w:pPr>
            <w:r w:rsidRPr="000A1957">
              <w:rPr>
                <w:kern w:val="2"/>
                <w:szCs w:val="24"/>
              </w:rPr>
              <w:t>12.2.7. Tiekėjas daugiau kaip 2 (du) kartus pristato Prekes, kurios neatitinka Sutartyje ir (ar) Įstatymuose nustatytų reikalavimų Prekėms;</w:t>
            </w:r>
          </w:p>
          <w:p w14:paraId="4AEDAC2C" w14:textId="77777777" w:rsidR="005B4B2A" w:rsidRPr="000A1957" w:rsidRDefault="005B4B2A" w:rsidP="00727C83">
            <w:pPr>
              <w:tabs>
                <w:tab w:val="left" w:pos="567"/>
                <w:tab w:val="left" w:pos="851"/>
                <w:tab w:val="left" w:pos="992"/>
                <w:tab w:val="left" w:pos="1134"/>
              </w:tabs>
              <w:spacing w:line="257" w:lineRule="auto"/>
              <w:jc w:val="both"/>
              <w:rPr>
                <w:kern w:val="2"/>
                <w:szCs w:val="24"/>
              </w:rPr>
            </w:pPr>
            <w:r w:rsidRPr="000A1957">
              <w:rPr>
                <w:kern w:val="2"/>
                <w:szCs w:val="24"/>
              </w:rPr>
              <w:t>12.2.9. Tiekėjas pažeidžia šios Sutarties nuostatas, reglamentuojančias konkurenciją, intelektinės nuosavybės ar konfidencialios informacijos valdymą;</w:t>
            </w:r>
          </w:p>
          <w:p w14:paraId="1AF2EE5A" w14:textId="47652205" w:rsidR="005B4B2A" w:rsidRDefault="005B4B2A" w:rsidP="00727C83">
            <w:pPr>
              <w:tabs>
                <w:tab w:val="left" w:pos="567"/>
                <w:tab w:val="left" w:pos="851"/>
                <w:tab w:val="left" w:pos="992"/>
                <w:tab w:val="left" w:pos="1134"/>
              </w:tabs>
              <w:spacing w:line="257" w:lineRule="auto"/>
              <w:jc w:val="both"/>
              <w:rPr>
                <w:rFonts w:eastAsia="Arial"/>
                <w:color w:val="FF0000"/>
                <w:kern w:val="2"/>
                <w:szCs w:val="24"/>
              </w:rPr>
            </w:pPr>
          </w:p>
        </w:tc>
      </w:tr>
      <w:tr w:rsidR="005B4B2A" w14:paraId="26B7EA24" w14:textId="77777777" w:rsidTr="00727C83">
        <w:trPr>
          <w:trHeight w:val="300"/>
        </w:trPr>
        <w:tc>
          <w:tcPr>
            <w:tcW w:w="9535" w:type="dxa"/>
            <w:gridSpan w:val="5"/>
          </w:tcPr>
          <w:p w14:paraId="6B7FF3C6" w14:textId="07F280B5" w:rsidR="005B4B2A" w:rsidRDefault="005B4B2A" w:rsidP="00727C83">
            <w:pPr>
              <w:jc w:val="center"/>
              <w:rPr>
                <w:kern w:val="2"/>
                <w:szCs w:val="24"/>
              </w:rPr>
            </w:pPr>
            <w:r>
              <w:rPr>
                <w:b/>
                <w:bCs/>
                <w:kern w:val="2"/>
                <w:szCs w:val="24"/>
              </w:rPr>
              <w:lastRenderedPageBreak/>
              <w:t xml:space="preserve">13. APLINKOSAUGINIAI IR SOCIALINIAI KRITERIJAI </w:t>
            </w:r>
          </w:p>
        </w:tc>
      </w:tr>
      <w:tr w:rsidR="005B4B2A" w14:paraId="6BC3A934" w14:textId="77777777" w:rsidTr="00727C83">
        <w:trPr>
          <w:trHeight w:val="300"/>
        </w:trPr>
        <w:tc>
          <w:tcPr>
            <w:tcW w:w="2532" w:type="dxa"/>
          </w:tcPr>
          <w:p w14:paraId="789E409D" w14:textId="77777777" w:rsidR="005B4B2A" w:rsidRDefault="005B4B2A" w:rsidP="00727C83">
            <w:pPr>
              <w:rPr>
                <w:b/>
                <w:bCs/>
                <w:kern w:val="2"/>
                <w:szCs w:val="24"/>
              </w:rPr>
            </w:pPr>
            <w:r>
              <w:rPr>
                <w:b/>
                <w:bCs/>
                <w:kern w:val="2"/>
                <w:szCs w:val="24"/>
              </w:rPr>
              <w:t>13.1. Aplinkosauginių kriterijų nustatymo teisinis pagrindas</w:t>
            </w:r>
          </w:p>
        </w:tc>
        <w:tc>
          <w:tcPr>
            <w:tcW w:w="7003" w:type="dxa"/>
            <w:gridSpan w:val="4"/>
          </w:tcPr>
          <w:p w14:paraId="228F51DC" w14:textId="77777777" w:rsidR="005B4B2A" w:rsidRDefault="005B4B2A" w:rsidP="00727C83">
            <w:pPr>
              <w:rPr>
                <w:color w:val="000000"/>
                <w:kern w:val="2"/>
                <w:szCs w:val="24"/>
                <w:shd w:val="clear" w:color="auto" w:fill="FFFFFF"/>
              </w:rPr>
            </w:pPr>
          </w:p>
          <w:p w14:paraId="6F443757" w14:textId="41F61BA3" w:rsidR="005B4B2A" w:rsidRDefault="005B4B2A" w:rsidP="00727C83">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C20551">
              <w:rPr>
                <w:color w:val="000000"/>
                <w:kern w:val="2"/>
                <w:szCs w:val="24"/>
                <w:shd w:val="clear" w:color="auto" w:fill="FFFFFF"/>
              </w:rPr>
              <w:t>4.</w:t>
            </w:r>
            <w:r w:rsidR="007474FD">
              <w:rPr>
                <w:color w:val="000000"/>
                <w:kern w:val="2"/>
                <w:szCs w:val="24"/>
                <w:shd w:val="clear" w:color="auto" w:fill="FFFFFF"/>
              </w:rPr>
              <w:t>4.4.1</w:t>
            </w:r>
            <w:r w:rsidR="00C20551">
              <w:rPr>
                <w:color w:val="000000"/>
                <w:kern w:val="2"/>
                <w:szCs w:val="24"/>
                <w:shd w:val="clear" w:color="auto" w:fill="FFFFFF"/>
              </w:rPr>
              <w:t>.</w:t>
            </w:r>
            <w:r>
              <w:rPr>
                <w:color w:val="000000"/>
                <w:kern w:val="2"/>
                <w:szCs w:val="24"/>
                <w:shd w:val="clear" w:color="auto" w:fill="FFFFFF"/>
              </w:rPr>
              <w:t xml:space="preserve"> papunkčiu.</w:t>
            </w:r>
            <w:r>
              <w:rPr>
                <w:color w:val="000000"/>
                <w:kern w:val="2"/>
                <w:szCs w:val="24"/>
              </w:rPr>
              <w:t> </w:t>
            </w:r>
          </w:p>
          <w:p w14:paraId="270BFD51" w14:textId="77777777" w:rsidR="005B4B2A" w:rsidRDefault="005B4B2A" w:rsidP="00727C83">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1201D7E2" w14:textId="77777777" w:rsidR="005B4B2A" w:rsidRDefault="005B4B2A" w:rsidP="00727C83">
            <w:pPr>
              <w:rPr>
                <w:b/>
                <w:bCs/>
                <w:kern w:val="2"/>
                <w:szCs w:val="24"/>
              </w:rPr>
            </w:pPr>
          </w:p>
        </w:tc>
      </w:tr>
      <w:tr w:rsidR="005B4B2A" w14:paraId="34309E5D" w14:textId="77777777" w:rsidTr="00727C83">
        <w:trPr>
          <w:trHeight w:val="300"/>
        </w:trPr>
        <w:tc>
          <w:tcPr>
            <w:tcW w:w="2532" w:type="dxa"/>
          </w:tcPr>
          <w:p w14:paraId="4C3F2142" w14:textId="77777777" w:rsidR="005B4B2A" w:rsidRDefault="005B4B2A" w:rsidP="00727C83">
            <w:pPr>
              <w:rPr>
                <w:b/>
                <w:bCs/>
                <w:kern w:val="2"/>
                <w:szCs w:val="24"/>
              </w:rPr>
            </w:pPr>
            <w:r>
              <w:rPr>
                <w:b/>
                <w:bCs/>
                <w:kern w:val="2"/>
                <w:szCs w:val="24"/>
              </w:rPr>
              <w:t>13.2.  Su perkamomis Prekėmis susiję socialiniai kriterijai</w:t>
            </w:r>
          </w:p>
        </w:tc>
        <w:tc>
          <w:tcPr>
            <w:tcW w:w="7003" w:type="dxa"/>
            <w:gridSpan w:val="4"/>
          </w:tcPr>
          <w:p w14:paraId="2CEBB413" w14:textId="77777777" w:rsidR="005B4B2A" w:rsidRDefault="005B4B2A" w:rsidP="00727C83">
            <w:pPr>
              <w:rPr>
                <w:color w:val="000000"/>
                <w:kern w:val="2"/>
                <w:szCs w:val="24"/>
                <w:shd w:val="clear" w:color="auto" w:fill="FFFFFF"/>
              </w:rPr>
            </w:pPr>
            <w:r>
              <w:rPr>
                <w:color w:val="000000"/>
                <w:kern w:val="2"/>
                <w:szCs w:val="24"/>
                <w:shd w:val="clear" w:color="auto" w:fill="FFFFFF"/>
              </w:rPr>
              <w:t>Netaikoma</w:t>
            </w:r>
          </w:p>
          <w:p w14:paraId="6968013C" w14:textId="77777777" w:rsidR="005B4B2A" w:rsidRDefault="005B4B2A" w:rsidP="00727C83">
            <w:pPr>
              <w:rPr>
                <w:color w:val="000000"/>
                <w:kern w:val="2"/>
                <w:szCs w:val="24"/>
                <w:shd w:val="clear" w:color="auto" w:fill="FFFFFF"/>
              </w:rPr>
            </w:pPr>
          </w:p>
          <w:p w14:paraId="6BEE689F" w14:textId="1804189F" w:rsidR="005B4B2A" w:rsidRDefault="005B4B2A" w:rsidP="00727C83">
            <w:pPr>
              <w:rPr>
                <w:color w:val="0070C0"/>
                <w:kern w:val="2"/>
                <w:szCs w:val="24"/>
              </w:rPr>
            </w:pPr>
          </w:p>
        </w:tc>
      </w:tr>
      <w:tr w:rsidR="005B4B2A" w14:paraId="4D5EAFCE" w14:textId="77777777" w:rsidTr="00727C83">
        <w:trPr>
          <w:trHeight w:val="300"/>
        </w:trPr>
        <w:tc>
          <w:tcPr>
            <w:tcW w:w="9535" w:type="dxa"/>
            <w:gridSpan w:val="5"/>
          </w:tcPr>
          <w:p w14:paraId="48382057" w14:textId="77777777" w:rsidR="005B4B2A" w:rsidRDefault="005B4B2A" w:rsidP="00727C83">
            <w:pPr>
              <w:jc w:val="center"/>
              <w:rPr>
                <w:b/>
                <w:bCs/>
                <w:kern w:val="2"/>
                <w:szCs w:val="24"/>
              </w:rPr>
            </w:pPr>
            <w:r>
              <w:rPr>
                <w:b/>
                <w:bCs/>
                <w:kern w:val="2"/>
                <w:szCs w:val="24"/>
              </w:rPr>
              <w:t xml:space="preserve">14. BENDRŲJŲ SĄLYGŲ PAKEITIMAI IR PAPILDYMAI </w:t>
            </w:r>
          </w:p>
          <w:p w14:paraId="2C3D792E" w14:textId="615E4571" w:rsidR="005B4B2A" w:rsidRDefault="005B4B2A" w:rsidP="00727C83">
            <w:pPr>
              <w:jc w:val="center"/>
              <w:rPr>
                <w:kern w:val="2"/>
                <w:szCs w:val="24"/>
              </w:rPr>
            </w:pPr>
            <w:r>
              <w:rPr>
                <w:kern w:val="2"/>
                <w:szCs w:val="24"/>
              </w:rPr>
              <w:t>(</w:t>
            </w:r>
            <w:r w:rsidR="00BF1D9C">
              <w:rPr>
                <w:kern w:val="2"/>
                <w:szCs w:val="24"/>
              </w:rPr>
              <w:t>netaikoma</w:t>
            </w:r>
            <w:r>
              <w:rPr>
                <w:kern w:val="2"/>
                <w:szCs w:val="24"/>
              </w:rPr>
              <w:t xml:space="preserve">) </w:t>
            </w:r>
          </w:p>
        </w:tc>
      </w:tr>
      <w:tr w:rsidR="007474FD" w14:paraId="15522A13" w14:textId="77777777" w:rsidTr="00727C83">
        <w:trPr>
          <w:trHeight w:val="300"/>
        </w:trPr>
        <w:tc>
          <w:tcPr>
            <w:tcW w:w="9535" w:type="dxa"/>
            <w:gridSpan w:val="5"/>
          </w:tcPr>
          <w:p w14:paraId="4F2D3B8B" w14:textId="6E00FEC5" w:rsidR="007474FD" w:rsidRDefault="007474FD" w:rsidP="007474FD">
            <w:pPr>
              <w:jc w:val="both"/>
              <w:rPr>
                <w:b/>
                <w:bCs/>
                <w:kern w:val="2"/>
                <w:szCs w:val="24"/>
              </w:rPr>
            </w:pPr>
            <w:r>
              <w:rPr>
                <w:b/>
                <w:bCs/>
                <w:kern w:val="2"/>
                <w:szCs w:val="24"/>
              </w:rPr>
              <w:t xml:space="preserve">14.1. </w:t>
            </w:r>
            <w:r>
              <w:rPr>
                <w:kern w:val="2"/>
                <w:szCs w:val="24"/>
              </w:rPr>
              <w:t>Sutarties Bendrosiose sąlygose nurodytos alternatyvios nuostatos (su prierašu „jei taikoma“ ir pan.) taikomos tik tokiu atveju, jeigu jos konkrečiai aprašomos Sutarties Specialiosiose sąlygose arba prieduose.</w:t>
            </w:r>
          </w:p>
        </w:tc>
      </w:tr>
      <w:tr w:rsidR="005B4B2A" w14:paraId="5D6AF2C0" w14:textId="77777777" w:rsidTr="00727C83">
        <w:trPr>
          <w:trHeight w:val="300"/>
        </w:trPr>
        <w:tc>
          <w:tcPr>
            <w:tcW w:w="9535" w:type="dxa"/>
            <w:gridSpan w:val="5"/>
          </w:tcPr>
          <w:p w14:paraId="2B00EC03" w14:textId="77777777" w:rsidR="005B4B2A" w:rsidRDefault="005B4B2A" w:rsidP="00727C83">
            <w:pPr>
              <w:jc w:val="center"/>
              <w:rPr>
                <w:b/>
                <w:bCs/>
                <w:kern w:val="2"/>
                <w:szCs w:val="24"/>
              </w:rPr>
            </w:pPr>
            <w:r>
              <w:rPr>
                <w:b/>
                <w:bCs/>
                <w:kern w:val="2"/>
                <w:szCs w:val="24"/>
              </w:rPr>
              <w:t>15. SUTARTIES PRIEDAI</w:t>
            </w:r>
          </w:p>
        </w:tc>
      </w:tr>
      <w:tr w:rsidR="005B4B2A" w14:paraId="7C2B9C4D" w14:textId="77777777" w:rsidTr="00727C83">
        <w:trPr>
          <w:trHeight w:val="300"/>
        </w:trPr>
        <w:tc>
          <w:tcPr>
            <w:tcW w:w="2532" w:type="dxa"/>
          </w:tcPr>
          <w:p w14:paraId="6AEF8A69" w14:textId="77777777" w:rsidR="005B4B2A" w:rsidRDefault="005B4B2A" w:rsidP="00727C83">
            <w:pPr>
              <w:jc w:val="center"/>
              <w:rPr>
                <w:b/>
                <w:bCs/>
                <w:kern w:val="2"/>
                <w:szCs w:val="24"/>
              </w:rPr>
            </w:pPr>
            <w:r>
              <w:rPr>
                <w:b/>
                <w:bCs/>
                <w:kern w:val="2"/>
                <w:szCs w:val="24"/>
              </w:rPr>
              <w:t>15.1. Priedas Nr. 1</w:t>
            </w:r>
          </w:p>
        </w:tc>
        <w:tc>
          <w:tcPr>
            <w:tcW w:w="7003" w:type="dxa"/>
            <w:gridSpan w:val="4"/>
          </w:tcPr>
          <w:p w14:paraId="029DD61C" w14:textId="1743A435" w:rsidR="005B4B2A" w:rsidRDefault="00BF1D9C" w:rsidP="00727C83">
            <w:pPr>
              <w:jc w:val="center"/>
              <w:rPr>
                <w:b/>
                <w:bCs/>
                <w:kern w:val="2"/>
                <w:szCs w:val="24"/>
              </w:rPr>
            </w:pPr>
            <w:r>
              <w:rPr>
                <w:b/>
                <w:bCs/>
                <w:kern w:val="2"/>
                <w:szCs w:val="24"/>
              </w:rPr>
              <w:t>Techninė specifikacija</w:t>
            </w:r>
          </w:p>
        </w:tc>
      </w:tr>
      <w:tr w:rsidR="005B4B2A" w14:paraId="47B79418" w14:textId="77777777" w:rsidTr="00727C83">
        <w:tc>
          <w:tcPr>
            <w:tcW w:w="9535" w:type="dxa"/>
            <w:gridSpan w:val="5"/>
          </w:tcPr>
          <w:p w14:paraId="19360056" w14:textId="77777777" w:rsidR="005B4B2A" w:rsidRDefault="005B4B2A" w:rsidP="00727C83">
            <w:pPr>
              <w:jc w:val="center"/>
              <w:rPr>
                <w:b/>
                <w:bCs/>
                <w:kern w:val="2"/>
                <w:szCs w:val="24"/>
              </w:rPr>
            </w:pPr>
            <w:r>
              <w:rPr>
                <w:b/>
                <w:bCs/>
                <w:kern w:val="2"/>
                <w:szCs w:val="24"/>
              </w:rPr>
              <w:t>16. ŠALIŲ ATSTOVŲ PARAŠAI</w:t>
            </w:r>
          </w:p>
        </w:tc>
      </w:tr>
      <w:tr w:rsidR="005B4B2A" w14:paraId="10BBF61A" w14:textId="77777777" w:rsidTr="00727C83">
        <w:tc>
          <w:tcPr>
            <w:tcW w:w="4787" w:type="dxa"/>
            <w:gridSpan w:val="4"/>
            <w:tcBorders>
              <w:top w:val="single" w:sz="4" w:space="0" w:color="auto"/>
              <w:left w:val="single" w:sz="4" w:space="0" w:color="auto"/>
              <w:bottom w:val="single" w:sz="4" w:space="0" w:color="auto"/>
              <w:right w:val="single" w:sz="4" w:space="0" w:color="auto"/>
            </w:tcBorders>
          </w:tcPr>
          <w:p w14:paraId="68B9470A" w14:textId="77777777" w:rsidR="005B4B2A" w:rsidRDefault="005B4B2A" w:rsidP="00727C8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6E7412C" w14:textId="77777777" w:rsidR="005B4B2A" w:rsidRDefault="005B4B2A" w:rsidP="00727C83">
            <w:pPr>
              <w:jc w:val="center"/>
              <w:rPr>
                <w:b/>
                <w:bCs/>
                <w:kern w:val="2"/>
                <w:szCs w:val="24"/>
              </w:rPr>
            </w:pPr>
            <w:r>
              <w:rPr>
                <w:b/>
                <w:bCs/>
                <w:kern w:val="2"/>
                <w:szCs w:val="24"/>
              </w:rPr>
              <w:t>TIEKĖJAS</w:t>
            </w:r>
          </w:p>
        </w:tc>
      </w:tr>
      <w:tr w:rsidR="005B4B2A" w14:paraId="70F7FACE" w14:textId="77777777" w:rsidTr="00727C83">
        <w:tc>
          <w:tcPr>
            <w:tcW w:w="4787" w:type="dxa"/>
            <w:gridSpan w:val="4"/>
            <w:tcBorders>
              <w:top w:val="single" w:sz="4" w:space="0" w:color="auto"/>
              <w:left w:val="single" w:sz="4" w:space="0" w:color="auto"/>
              <w:bottom w:val="single" w:sz="4" w:space="0" w:color="auto"/>
              <w:right w:val="single" w:sz="4" w:space="0" w:color="auto"/>
            </w:tcBorders>
          </w:tcPr>
          <w:p w14:paraId="15DCF101" w14:textId="00336DF0" w:rsidR="005B4B2A" w:rsidRPr="00BF1D9C" w:rsidRDefault="00BF1D9C" w:rsidP="00727C83">
            <w:pPr>
              <w:jc w:val="center"/>
              <w:rPr>
                <w:b/>
                <w:bCs/>
                <w:kern w:val="2"/>
                <w:szCs w:val="24"/>
              </w:rPr>
            </w:pPr>
            <w:r w:rsidRPr="00BF1D9C">
              <w:rPr>
                <w:b/>
                <w:bCs/>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5816779F" w14:textId="77777777" w:rsidR="005B4B2A" w:rsidRDefault="005B4B2A" w:rsidP="00727C83">
            <w:pPr>
              <w:jc w:val="center"/>
              <w:rPr>
                <w:b/>
                <w:bCs/>
                <w:kern w:val="2"/>
                <w:szCs w:val="24"/>
              </w:rPr>
            </w:pPr>
            <w:r>
              <w:rPr>
                <w:color w:val="4472C4"/>
                <w:kern w:val="2"/>
                <w:szCs w:val="24"/>
              </w:rPr>
              <w:t>(nurodomos atstovo pareigos, vardas, pavardė)</w:t>
            </w:r>
          </w:p>
        </w:tc>
      </w:tr>
      <w:tr w:rsidR="005B4B2A" w14:paraId="24F606A1" w14:textId="77777777" w:rsidTr="00727C83">
        <w:tc>
          <w:tcPr>
            <w:tcW w:w="4787" w:type="dxa"/>
            <w:gridSpan w:val="4"/>
            <w:tcBorders>
              <w:top w:val="single" w:sz="4" w:space="0" w:color="auto"/>
              <w:left w:val="single" w:sz="4" w:space="0" w:color="auto"/>
              <w:bottom w:val="single" w:sz="4" w:space="0" w:color="auto"/>
              <w:right w:val="single" w:sz="4" w:space="0" w:color="auto"/>
            </w:tcBorders>
          </w:tcPr>
          <w:p w14:paraId="745DAE30" w14:textId="77777777" w:rsidR="005B4B2A" w:rsidRPr="00BF1D9C" w:rsidRDefault="005B4B2A" w:rsidP="00727C83">
            <w:pPr>
              <w:jc w:val="center"/>
              <w:rPr>
                <w:b/>
                <w:bCs/>
                <w:kern w:val="2"/>
                <w:szCs w:val="24"/>
              </w:rPr>
            </w:pPr>
          </w:p>
          <w:p w14:paraId="48F0634B" w14:textId="77777777" w:rsidR="005B4B2A" w:rsidRPr="00BF1D9C" w:rsidRDefault="005B4B2A" w:rsidP="00727C83">
            <w:pPr>
              <w:jc w:val="center"/>
              <w:rPr>
                <w:b/>
                <w:bCs/>
                <w:kern w:val="2"/>
                <w:szCs w:val="24"/>
              </w:rPr>
            </w:pPr>
            <w:r w:rsidRPr="00BF1D9C">
              <w:rPr>
                <w:b/>
                <w:bCs/>
                <w:kern w:val="2"/>
                <w:szCs w:val="24"/>
              </w:rPr>
              <w:t>(parašas)</w:t>
            </w:r>
          </w:p>
          <w:p w14:paraId="491E17D3" w14:textId="77777777" w:rsidR="005B4B2A" w:rsidRPr="00BF1D9C" w:rsidRDefault="005B4B2A" w:rsidP="00727C83">
            <w:pPr>
              <w:jc w:val="center"/>
              <w:rPr>
                <w:b/>
                <w:bCs/>
                <w:kern w:val="2"/>
                <w:szCs w:val="24"/>
              </w:rPr>
            </w:pPr>
          </w:p>
          <w:p w14:paraId="2284E2DB" w14:textId="77777777" w:rsidR="005B4B2A" w:rsidRPr="00BF1D9C" w:rsidRDefault="005B4B2A" w:rsidP="00727C83">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EFF9FEF" w14:textId="77777777" w:rsidR="005B4B2A" w:rsidRDefault="005B4B2A" w:rsidP="00727C83">
            <w:pPr>
              <w:jc w:val="center"/>
              <w:rPr>
                <w:b/>
                <w:bCs/>
                <w:color w:val="4472C4"/>
                <w:kern w:val="2"/>
                <w:szCs w:val="24"/>
              </w:rPr>
            </w:pPr>
          </w:p>
          <w:p w14:paraId="0FA76C65" w14:textId="77777777" w:rsidR="005B4B2A" w:rsidRDefault="005B4B2A" w:rsidP="00727C83">
            <w:pPr>
              <w:jc w:val="center"/>
              <w:rPr>
                <w:b/>
                <w:bCs/>
                <w:color w:val="4472C4"/>
                <w:kern w:val="2"/>
                <w:szCs w:val="24"/>
              </w:rPr>
            </w:pPr>
            <w:r>
              <w:rPr>
                <w:b/>
                <w:bCs/>
                <w:color w:val="4472C4"/>
                <w:kern w:val="2"/>
                <w:szCs w:val="24"/>
              </w:rPr>
              <w:t>(parašas)</w:t>
            </w:r>
          </w:p>
        </w:tc>
      </w:tr>
    </w:tbl>
    <w:p w14:paraId="0D692136" w14:textId="77777777" w:rsidR="005B4B2A" w:rsidRDefault="005B4B2A" w:rsidP="005B4B2A">
      <w:pPr>
        <w:widowControl w:val="0"/>
        <w:pBdr>
          <w:top w:val="nil"/>
          <w:left w:val="nil"/>
          <w:bottom w:val="nil"/>
          <w:right w:val="nil"/>
          <w:between w:val="nil"/>
        </w:pBdr>
        <w:tabs>
          <w:tab w:val="left" w:pos="567"/>
          <w:tab w:val="left" w:pos="851"/>
        </w:tabs>
        <w:jc w:val="center"/>
        <w:rPr>
          <w:b/>
          <w:bCs/>
          <w:caps/>
          <w:kern w:val="2"/>
          <w:szCs w:val="24"/>
        </w:rPr>
      </w:pPr>
    </w:p>
    <w:p w14:paraId="152BDC7A" w14:textId="77777777" w:rsidR="005B4B2A" w:rsidRDefault="005B4B2A" w:rsidP="005B4B2A">
      <w:pPr>
        <w:jc w:val="center"/>
        <w:rPr>
          <w:szCs w:val="24"/>
        </w:rPr>
      </w:pPr>
      <w:r>
        <w:rPr>
          <w:color w:val="000000"/>
          <w:szCs w:val="24"/>
        </w:rPr>
        <w:t>_______________</w:t>
      </w:r>
    </w:p>
    <w:p w14:paraId="4EB5EF37" w14:textId="77777777" w:rsidR="005B4B2A" w:rsidRDefault="005B4B2A" w:rsidP="005B4B2A">
      <w:pPr>
        <w:spacing w:line="259" w:lineRule="auto"/>
        <w:rPr>
          <w:szCs w:val="24"/>
        </w:rPr>
      </w:pPr>
    </w:p>
    <w:p w14:paraId="34A6E1FB" w14:textId="77777777" w:rsidR="005B4B2A" w:rsidRDefault="005B4B2A" w:rsidP="005B4B2A"/>
    <w:p w14:paraId="5A295696" w14:textId="77777777" w:rsidR="005B4B2A" w:rsidRDefault="005B4B2A">
      <w:pPr>
        <w:spacing w:line="259" w:lineRule="auto"/>
        <w:jc w:val="center"/>
        <w:rPr>
          <w:kern w:val="2"/>
          <w:szCs w:val="24"/>
        </w:rPr>
      </w:pPr>
    </w:p>
    <w:sectPr w:rsidR="005B4B2A">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7474FD" w:rsidRDefault="007474FD">
      <w:pPr>
        <w:rPr>
          <w:kern w:val="2"/>
          <w:sz w:val="22"/>
          <w:szCs w:val="22"/>
          <w:lang w:val="en-US"/>
        </w:rPr>
      </w:pPr>
      <w:r>
        <w:rPr>
          <w:kern w:val="2"/>
          <w:sz w:val="22"/>
          <w:szCs w:val="22"/>
          <w:lang w:val="en-US"/>
        </w:rPr>
        <w:separator/>
      </w:r>
    </w:p>
  </w:endnote>
  <w:endnote w:type="continuationSeparator" w:id="0">
    <w:p w14:paraId="3B161C94" w14:textId="77777777" w:rsidR="007474FD" w:rsidRDefault="007474FD">
      <w:pPr>
        <w:rPr>
          <w:kern w:val="2"/>
          <w:sz w:val="22"/>
          <w:szCs w:val="22"/>
          <w:lang w:val="en-US"/>
        </w:rPr>
      </w:pPr>
      <w:r>
        <w:rPr>
          <w:kern w:val="2"/>
          <w:sz w:val="22"/>
          <w:szCs w:val="22"/>
          <w:lang w:val="en-US"/>
        </w:rPr>
        <w:continuationSeparator/>
      </w:r>
    </w:p>
  </w:endnote>
  <w:endnote w:type="continuationNotice" w:id="1">
    <w:p w14:paraId="455719CA" w14:textId="77777777" w:rsidR="007474FD" w:rsidRDefault="007474F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7474FD" w:rsidRDefault="007474FD">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7474FD" w:rsidRDefault="007474FD">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7474FD" w:rsidRDefault="007474FD">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7474FD" w:rsidRDefault="007474FD">
      <w:pPr>
        <w:rPr>
          <w:kern w:val="2"/>
          <w:sz w:val="22"/>
          <w:szCs w:val="22"/>
          <w:lang w:val="en-US"/>
        </w:rPr>
      </w:pPr>
      <w:r>
        <w:rPr>
          <w:kern w:val="2"/>
          <w:sz w:val="22"/>
          <w:szCs w:val="22"/>
          <w:lang w:val="en-US"/>
        </w:rPr>
        <w:separator/>
      </w:r>
    </w:p>
  </w:footnote>
  <w:footnote w:type="continuationSeparator" w:id="0">
    <w:p w14:paraId="2E8F48DE" w14:textId="77777777" w:rsidR="007474FD" w:rsidRDefault="007474FD">
      <w:pPr>
        <w:rPr>
          <w:kern w:val="2"/>
          <w:sz w:val="22"/>
          <w:szCs w:val="22"/>
          <w:lang w:val="en-US"/>
        </w:rPr>
      </w:pPr>
      <w:r>
        <w:rPr>
          <w:kern w:val="2"/>
          <w:sz w:val="22"/>
          <w:szCs w:val="22"/>
          <w:lang w:val="en-US"/>
        </w:rPr>
        <w:continuationSeparator/>
      </w:r>
    </w:p>
  </w:footnote>
  <w:footnote w:type="continuationNotice" w:id="1">
    <w:p w14:paraId="623E181B" w14:textId="77777777" w:rsidR="007474FD" w:rsidRDefault="007474F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7474FD" w:rsidRDefault="007474FD">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7474FD" w:rsidRDefault="007474FD">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7474FD" w:rsidRDefault="007474FD">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7474FD" w:rsidRDefault="007474FD">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2C3D"/>
    <w:rsid w:val="0003146D"/>
    <w:rsid w:val="00045237"/>
    <w:rsid w:val="000A1957"/>
    <w:rsid w:val="001B2EB7"/>
    <w:rsid w:val="002A03FF"/>
    <w:rsid w:val="003A7150"/>
    <w:rsid w:val="004A67D9"/>
    <w:rsid w:val="005413A4"/>
    <w:rsid w:val="00573BAB"/>
    <w:rsid w:val="005B4B2A"/>
    <w:rsid w:val="0060776F"/>
    <w:rsid w:val="006D59D1"/>
    <w:rsid w:val="00704CA1"/>
    <w:rsid w:val="00727C83"/>
    <w:rsid w:val="007474FD"/>
    <w:rsid w:val="007D0D83"/>
    <w:rsid w:val="00872E9C"/>
    <w:rsid w:val="00876BBA"/>
    <w:rsid w:val="00960963"/>
    <w:rsid w:val="00962C24"/>
    <w:rsid w:val="00A42FA7"/>
    <w:rsid w:val="00A80BD6"/>
    <w:rsid w:val="00AF7C9E"/>
    <w:rsid w:val="00BE4317"/>
    <w:rsid w:val="00BF1D9C"/>
    <w:rsid w:val="00C20551"/>
    <w:rsid w:val="00DC1C44"/>
    <w:rsid w:val="00E14181"/>
    <w:rsid w:val="00EC2681"/>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33151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DF2EE-E201-4945-ABCC-CD097EB28DC9}">
  <ds:schemaRefs>
    <ds:schemaRef ds:uri="http://purl.org/dc/elements/1.1/"/>
    <ds:schemaRef ds:uri="http://purl.org/dc/term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1dfd7ada-1fc0-4ec4-a980-6dd88fb76a22"/>
    <ds:schemaRef ds:uri="d44e4088-9f89-4dfc-868c-5b1bb7340ab6"/>
    <ds:schemaRef ds:uri="http://purl.org/dc/dcmitype/"/>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846476FF-5C5A-4943-BB1A-5F7E4647C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6A891E-748A-4220-BC04-35324F663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61205</Words>
  <Characters>34888</Characters>
  <Application>Microsoft Office Word</Application>
  <DocSecurity>0</DocSecurity>
  <Lines>290</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2025-04-24T10:25:00Z</dcterms:created>
  <dcterms:modified xsi:type="dcterms:W3CDTF">2025-05-23T06:48:00Z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